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0"/>
        <w:rPr>
          <w:rFonts w:hint="eastAsia" w:ascii="黑体" w:eastAsia="黑体"/>
        </w:rPr>
      </w:pPr>
      <w:r>
        <w:rPr>
          <w:rFonts w:hint="eastAsia" w:ascii="黑体" w:eastAsia="黑体"/>
        </w:rPr>
        <w:t>附件 1</w:t>
      </w:r>
    </w:p>
    <w:p>
      <w:pPr>
        <w:pStyle w:val="4"/>
        <w:ind w:left="0"/>
        <w:rPr>
          <w:rFonts w:ascii="黑体"/>
        </w:rPr>
      </w:pPr>
    </w:p>
    <w:p>
      <w:pPr>
        <w:pStyle w:val="4"/>
        <w:ind w:left="0"/>
        <w:rPr>
          <w:rFonts w:ascii="黑体"/>
          <w:sz w:val="34"/>
        </w:rPr>
      </w:pPr>
    </w:p>
    <w:p>
      <w:pPr>
        <w:pStyle w:val="2"/>
        <w:spacing w:before="0"/>
        <w:ind w:left="671"/>
      </w:pPr>
      <w:r>
        <w:t>软件企业和集成电路企业税费优惠政策指引汇编</w:t>
      </w:r>
    </w:p>
    <w:sdt>
      <w:sdtPr>
        <w:id w:val="0"/>
        <w:docPartObj>
          <w:docPartGallery w:val="Table of Contents"/>
          <w:docPartUnique/>
        </w:docPartObj>
      </w:sdtPr>
      <w:sdtContent>
        <w:p>
          <w:pPr>
            <w:pStyle w:val="6"/>
            <w:tabs>
              <w:tab w:val="left" w:leader="dot" w:pos="8320"/>
            </w:tabs>
            <w:spacing w:before="764"/>
            <w:rPr>
              <w:rFonts w:ascii="Times New Roman" w:eastAsia="Times New Roman"/>
            </w:rPr>
          </w:pPr>
          <w:r>
            <w:fldChar w:fldCharType="begin"/>
          </w:r>
          <w:r>
            <w:instrText xml:space="preserve"> HYPERLINK \l "_bookmark0" </w:instrText>
          </w:r>
          <w:r>
            <w:fldChar w:fldCharType="separate"/>
          </w:r>
          <w:r>
            <w:t>一、软件企业税收优惠</w:t>
          </w:r>
          <w:r>
            <w:tab/>
          </w:r>
          <w:r>
            <w:rPr>
              <w:rFonts w:ascii="Times New Roman" w:eastAsia="Times New Roman"/>
            </w:rPr>
            <w:t>2</w:t>
          </w:r>
          <w:r>
            <w:rPr>
              <w:rFonts w:ascii="Times New Roman" w:eastAsia="Times New Roman"/>
            </w:rPr>
            <w:fldChar w:fldCharType="end"/>
          </w:r>
        </w:p>
        <w:p>
          <w:pPr>
            <w:pStyle w:val="7"/>
            <w:numPr>
              <w:ilvl w:val="0"/>
              <w:numId w:val="1"/>
            </w:numPr>
            <w:tabs>
              <w:tab w:val="left" w:pos="855"/>
              <w:tab w:val="left" w:leader="dot" w:pos="8320"/>
            </w:tabs>
            <w:spacing w:before="43" w:after="0" w:line="240" w:lineRule="auto"/>
            <w:ind w:left="854" w:right="0" w:hanging="315"/>
            <w:jc w:val="left"/>
            <w:rPr>
              <w:rFonts w:ascii="Times New Roman" w:eastAsia="Times New Roman"/>
            </w:rPr>
          </w:pPr>
          <w:r>
            <w:fldChar w:fldCharType="begin"/>
          </w:r>
          <w:r>
            <w:instrText xml:space="preserve"> HYPERLINK \l "_bookmark1" </w:instrText>
          </w:r>
          <w:r>
            <w:fldChar w:fldCharType="separate"/>
          </w:r>
          <w:r>
            <w:t>软件产品增值税超税负即征即退</w:t>
          </w:r>
          <w:r>
            <w:tab/>
          </w:r>
          <w:r>
            <w:rPr>
              <w:rFonts w:ascii="Times New Roman" w:eastAsia="Times New Roman"/>
            </w:rPr>
            <w:t>2</w:t>
          </w:r>
          <w:r>
            <w:rPr>
              <w:rFonts w:ascii="Times New Roman" w:eastAsia="Times New Roman"/>
            </w:rPr>
            <w:fldChar w:fldCharType="end"/>
          </w:r>
        </w:p>
        <w:p>
          <w:pPr>
            <w:pStyle w:val="7"/>
            <w:numPr>
              <w:ilvl w:val="0"/>
              <w:numId w:val="1"/>
            </w:numPr>
            <w:tabs>
              <w:tab w:val="left" w:pos="855"/>
              <w:tab w:val="left" w:leader="dot" w:pos="8320"/>
            </w:tabs>
            <w:spacing w:before="43" w:after="0" w:line="240" w:lineRule="auto"/>
            <w:ind w:left="854" w:right="0" w:hanging="315"/>
            <w:jc w:val="left"/>
            <w:rPr>
              <w:rFonts w:ascii="Times New Roman" w:eastAsia="Times New Roman"/>
            </w:rPr>
          </w:pPr>
          <w:r>
            <w:fldChar w:fldCharType="begin"/>
          </w:r>
          <w:r>
            <w:instrText xml:space="preserve"> HYPERLINK \l "_bookmark2" </w:instrText>
          </w:r>
          <w:r>
            <w:fldChar w:fldCharType="separate"/>
          </w:r>
          <w:r>
            <w:t>国家鼓励的软件企业定期减免企业所得税</w:t>
          </w:r>
          <w:r>
            <w:tab/>
          </w:r>
          <w:r>
            <w:rPr>
              <w:rFonts w:ascii="Times New Roman" w:eastAsia="Times New Roman"/>
            </w:rPr>
            <w:t>3</w:t>
          </w:r>
          <w:r>
            <w:rPr>
              <w:rFonts w:ascii="Times New Roman" w:eastAsia="Times New Roman"/>
            </w:rPr>
            <w:fldChar w:fldCharType="end"/>
          </w:r>
        </w:p>
        <w:p>
          <w:pPr>
            <w:pStyle w:val="7"/>
            <w:numPr>
              <w:ilvl w:val="0"/>
              <w:numId w:val="1"/>
            </w:numPr>
            <w:tabs>
              <w:tab w:val="left" w:pos="855"/>
              <w:tab w:val="left" w:leader="dot" w:pos="8320"/>
            </w:tabs>
            <w:spacing w:before="43" w:after="0" w:line="240" w:lineRule="auto"/>
            <w:ind w:left="854" w:right="0" w:hanging="315"/>
            <w:jc w:val="left"/>
            <w:rPr>
              <w:rFonts w:ascii="Times New Roman" w:eastAsia="Times New Roman"/>
            </w:rPr>
          </w:pPr>
          <w:r>
            <w:fldChar w:fldCharType="begin"/>
          </w:r>
          <w:r>
            <w:instrText xml:space="preserve"> HYPERLINK \l "_bookmark3" </w:instrText>
          </w:r>
          <w:r>
            <w:fldChar w:fldCharType="separate"/>
          </w:r>
          <w:r>
            <w:t>国家鼓励的重点软件企业减免企业所得税</w:t>
          </w:r>
          <w:r>
            <w:tab/>
          </w:r>
          <w:r>
            <w:rPr>
              <w:rFonts w:ascii="Times New Roman" w:eastAsia="Times New Roman"/>
            </w:rPr>
            <w:t>7</w:t>
          </w:r>
          <w:r>
            <w:rPr>
              <w:rFonts w:ascii="Times New Roman" w:eastAsia="Times New Roman"/>
            </w:rPr>
            <w:fldChar w:fldCharType="end"/>
          </w:r>
        </w:p>
        <w:p>
          <w:pPr>
            <w:pStyle w:val="7"/>
            <w:numPr>
              <w:ilvl w:val="0"/>
              <w:numId w:val="1"/>
            </w:numPr>
            <w:tabs>
              <w:tab w:val="left" w:pos="855"/>
            </w:tabs>
            <w:spacing w:before="43" w:after="0" w:line="240" w:lineRule="auto"/>
            <w:ind w:left="854" w:right="0" w:hanging="315"/>
            <w:jc w:val="left"/>
            <w:rPr>
              <w:rFonts w:ascii="Times New Roman" w:eastAsia="Times New Roman"/>
            </w:rPr>
          </w:pPr>
          <w:r>
            <w:fldChar w:fldCharType="begin"/>
          </w:r>
          <w:r>
            <w:instrText xml:space="preserve"> HYPERLINK \l "_bookmark4" </w:instrText>
          </w:r>
          <w:r>
            <w:fldChar w:fldCharType="separate"/>
          </w:r>
          <w:r>
            <w:t xml:space="preserve">软件企业取得即征即退增值税款用于软件产品研发和扩大再生产企业所得税政策 </w:t>
          </w:r>
          <w:r>
            <w:rPr>
              <w:rFonts w:ascii="Times New Roman" w:eastAsia="Times New Roman"/>
            </w:rPr>
            <w:t>9</w:t>
          </w:r>
          <w:r>
            <w:rPr>
              <w:rFonts w:ascii="Times New Roman" w:eastAsia="Times New Roman"/>
            </w:rPr>
            <w:fldChar w:fldCharType="end"/>
          </w:r>
        </w:p>
        <w:p>
          <w:pPr>
            <w:pStyle w:val="7"/>
            <w:numPr>
              <w:ilvl w:val="0"/>
              <w:numId w:val="1"/>
            </w:numPr>
            <w:tabs>
              <w:tab w:val="left" w:pos="855"/>
              <w:tab w:val="left" w:leader="dot" w:pos="8215"/>
            </w:tabs>
            <w:spacing w:before="43" w:after="0" w:line="240" w:lineRule="auto"/>
            <w:ind w:left="854" w:right="0" w:hanging="315"/>
            <w:jc w:val="left"/>
            <w:rPr>
              <w:rFonts w:ascii="Times New Roman" w:eastAsia="Times New Roman"/>
            </w:rPr>
          </w:pPr>
          <w:r>
            <w:fldChar w:fldCharType="begin"/>
          </w:r>
          <w:r>
            <w:instrText xml:space="preserve"> HYPERLINK \l "_bookmark5" </w:instrText>
          </w:r>
          <w:r>
            <w:fldChar w:fldCharType="separate"/>
          </w:r>
          <w:r>
            <w:t>符合条件的软件企业职工培训费用按实际发生额税前扣除</w:t>
          </w:r>
          <w:r>
            <w:tab/>
          </w:r>
          <w:r>
            <w:rPr>
              <w:rFonts w:ascii="Times New Roman" w:eastAsia="Times New Roman"/>
            </w:rPr>
            <w:t>12</w:t>
          </w:r>
          <w:r>
            <w:rPr>
              <w:rFonts w:ascii="Times New Roman" w:eastAsia="Times New Roman"/>
            </w:rPr>
            <w:fldChar w:fldCharType="end"/>
          </w:r>
        </w:p>
        <w:p>
          <w:pPr>
            <w:pStyle w:val="7"/>
            <w:numPr>
              <w:ilvl w:val="0"/>
              <w:numId w:val="1"/>
            </w:numPr>
            <w:tabs>
              <w:tab w:val="left" w:pos="855"/>
              <w:tab w:val="left" w:leader="dot" w:pos="8215"/>
            </w:tabs>
            <w:spacing w:before="43" w:after="0" w:line="240" w:lineRule="auto"/>
            <w:ind w:left="854" w:right="0" w:hanging="315"/>
            <w:jc w:val="left"/>
            <w:rPr>
              <w:rFonts w:ascii="Times New Roman" w:eastAsia="Times New Roman"/>
            </w:rPr>
          </w:pPr>
          <w:r>
            <w:fldChar w:fldCharType="begin"/>
          </w:r>
          <w:r>
            <w:instrText xml:space="preserve"> HYPERLINK \l "_bookmark6" </w:instrText>
          </w:r>
          <w:r>
            <w:fldChar w:fldCharType="separate"/>
          </w:r>
          <w:r>
            <w:t>企业外购软件缩短折旧或摊销年限</w:t>
          </w:r>
          <w:r>
            <w:tab/>
          </w:r>
          <w:r>
            <w:rPr>
              <w:rFonts w:ascii="Times New Roman" w:eastAsia="Times New Roman"/>
            </w:rPr>
            <w:t>14</w:t>
          </w:r>
          <w:r>
            <w:rPr>
              <w:rFonts w:ascii="Times New Roman" w:eastAsia="Times New Roman"/>
            </w:rPr>
            <w:fldChar w:fldCharType="end"/>
          </w:r>
        </w:p>
        <w:p>
          <w:pPr>
            <w:pStyle w:val="6"/>
            <w:tabs>
              <w:tab w:val="left" w:leader="dot" w:pos="8215"/>
            </w:tabs>
            <w:rPr>
              <w:rFonts w:ascii="Times New Roman" w:eastAsia="Times New Roman"/>
            </w:rPr>
          </w:pPr>
          <w:r>
            <w:fldChar w:fldCharType="begin"/>
          </w:r>
          <w:r>
            <w:instrText xml:space="preserve"> HYPERLINK \l "_bookmark7" </w:instrText>
          </w:r>
          <w:r>
            <w:fldChar w:fldCharType="separate"/>
          </w:r>
          <w:r>
            <w:t>二、集成电路企业税费优惠</w:t>
          </w:r>
          <w:r>
            <w:tab/>
          </w:r>
          <w:r>
            <w:rPr>
              <w:rFonts w:ascii="Times New Roman" w:eastAsia="Times New Roman"/>
            </w:rPr>
            <w:t>15</w:t>
          </w:r>
          <w:r>
            <w:rPr>
              <w:rFonts w:ascii="Times New Roman" w:eastAsia="Times New Roman"/>
            </w:rPr>
            <w:fldChar w:fldCharType="end"/>
          </w:r>
        </w:p>
        <w:p>
          <w:pPr>
            <w:pStyle w:val="7"/>
            <w:numPr>
              <w:ilvl w:val="0"/>
              <w:numId w:val="1"/>
            </w:numPr>
            <w:tabs>
              <w:tab w:val="left" w:pos="855"/>
              <w:tab w:val="left" w:leader="dot" w:pos="8215"/>
            </w:tabs>
            <w:spacing w:before="43" w:after="0" w:line="240" w:lineRule="auto"/>
            <w:ind w:left="854" w:right="0" w:hanging="315"/>
            <w:jc w:val="left"/>
            <w:rPr>
              <w:rFonts w:ascii="Times New Roman" w:eastAsia="Times New Roman"/>
            </w:rPr>
          </w:pPr>
          <w:r>
            <w:fldChar w:fldCharType="begin"/>
          </w:r>
          <w:r>
            <w:instrText xml:space="preserve"> HYPERLINK \l "_bookmark8" </w:instrText>
          </w:r>
          <w:r>
            <w:fldChar w:fldCharType="separate"/>
          </w:r>
          <w:r>
            <w:t>集成电路重大项目企业增值税留抵税额退税</w:t>
          </w:r>
          <w:r>
            <w:tab/>
          </w:r>
          <w:r>
            <w:rPr>
              <w:rFonts w:ascii="Times New Roman" w:eastAsia="Times New Roman"/>
            </w:rPr>
            <w:t>15</w:t>
          </w:r>
          <w:r>
            <w:rPr>
              <w:rFonts w:ascii="Times New Roman" w:eastAsia="Times New Roman"/>
            </w:rPr>
            <w:fldChar w:fldCharType="end"/>
          </w:r>
        </w:p>
        <w:p>
          <w:pPr>
            <w:pStyle w:val="5"/>
            <w:numPr>
              <w:ilvl w:val="0"/>
              <w:numId w:val="1"/>
            </w:numPr>
            <w:tabs>
              <w:tab w:val="left" w:pos="855"/>
              <w:tab w:val="left" w:leader="dot" w:pos="8215"/>
            </w:tabs>
            <w:spacing w:before="43" w:after="0" w:line="278" w:lineRule="auto"/>
            <w:ind w:left="540" w:right="278" w:firstLine="0"/>
            <w:jc w:val="left"/>
            <w:rPr>
              <w:rFonts w:ascii="Times New Roman" w:eastAsia="Times New Roman"/>
            </w:rPr>
          </w:pPr>
          <w:r>
            <w:fldChar w:fldCharType="begin"/>
          </w:r>
          <w:r>
            <w:instrText xml:space="preserve"> HYPERLINK \l "_bookmark9" </w:instrText>
          </w:r>
          <w:r>
            <w:fldChar w:fldCharType="separate"/>
          </w:r>
          <w:r>
            <w:t>集成电路企业退还的增值税期末留抵税额在城市维护建设税、教育费附加和地方教</w:t>
          </w:r>
          <w:r>
            <w:fldChar w:fldCharType="end"/>
          </w:r>
          <w:r>
            <w:t>育附加的计税（征）依据中扣除</w:t>
          </w:r>
          <w:r>
            <w:tab/>
          </w:r>
          <w:r>
            <w:rPr>
              <w:rFonts w:ascii="Times New Roman" w:eastAsia="Times New Roman"/>
              <w:spacing w:val="-9"/>
            </w:rPr>
            <w:t>16</w:t>
          </w:r>
        </w:p>
        <w:p>
          <w:pPr>
            <w:pStyle w:val="7"/>
            <w:numPr>
              <w:ilvl w:val="0"/>
              <w:numId w:val="1"/>
            </w:numPr>
            <w:tabs>
              <w:tab w:val="left" w:pos="855"/>
              <w:tab w:val="left" w:leader="dot" w:pos="8215"/>
            </w:tabs>
            <w:spacing w:before="0" w:after="0" w:line="269" w:lineRule="exact"/>
            <w:ind w:left="854" w:right="0" w:hanging="315"/>
            <w:jc w:val="left"/>
            <w:rPr>
              <w:rFonts w:ascii="Times New Roman" w:eastAsia="Times New Roman"/>
            </w:rPr>
          </w:pPr>
          <w:r>
            <w:fldChar w:fldCharType="begin"/>
          </w:r>
          <w:r>
            <w:instrText xml:space="preserve"> HYPERLINK \l "_bookmark10" </w:instrText>
          </w:r>
          <w:r>
            <w:fldChar w:fldCharType="separate"/>
          </w:r>
          <w:r>
            <w:t>承建集成电路重大项目的企业进口新设备可分期缴纳进口增值税</w:t>
          </w:r>
          <w:r>
            <w:tab/>
          </w:r>
          <w:r>
            <w:rPr>
              <w:rFonts w:ascii="Times New Roman" w:eastAsia="Times New Roman"/>
            </w:rPr>
            <w:t>17</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"_bookmark11" </w:instrText>
          </w:r>
          <w:r>
            <w:fldChar w:fldCharType="separate"/>
          </w:r>
          <w:r>
            <w:t>线宽小于</w:t>
          </w:r>
          <w:r>
            <w:rPr>
              <w:spacing w:val="-54"/>
            </w:rPr>
            <w:t xml:space="preserve"> </w:t>
          </w:r>
          <w:r>
            <w:t>0.8</w:t>
          </w:r>
          <w:r>
            <w:rPr>
              <w:spacing w:val="-57"/>
            </w:rPr>
            <w:t xml:space="preserve"> </w:t>
          </w:r>
          <w:r>
            <w:t>微米的集成电路生产企业定期减免企业所得税</w:t>
          </w:r>
          <w:r>
            <w:tab/>
          </w:r>
          <w:r>
            <w:rPr>
              <w:rFonts w:ascii="Times New Roman" w:eastAsia="Times New Roman"/>
            </w:rPr>
            <w:t>20</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"_bookmark12" </w:instrText>
          </w:r>
          <w:r>
            <w:fldChar w:fldCharType="separate"/>
          </w:r>
          <w:r>
            <w:t>线宽小于</w:t>
          </w:r>
          <w:r>
            <w:rPr>
              <w:spacing w:val="-54"/>
            </w:rPr>
            <w:t xml:space="preserve"> </w:t>
          </w:r>
          <w:r>
            <w:t>0.25</w:t>
          </w:r>
          <w:r>
            <w:rPr>
              <w:spacing w:val="-56"/>
            </w:rPr>
            <w:t xml:space="preserve"> </w:t>
          </w:r>
          <w:r>
            <w:t>微米的集成电路生产企业定期减免企业所得税</w:t>
          </w:r>
          <w:r>
            <w:tab/>
          </w:r>
          <w:r>
            <w:rPr>
              <w:rFonts w:ascii="Times New Roman" w:eastAsia="Times New Roman"/>
            </w:rPr>
            <w:t>23</w:t>
          </w:r>
          <w:r>
            <w:rPr>
              <w:rFonts w:ascii="Times New Roman" w:eastAsia="Times New Roman"/>
            </w:rPr>
            <w:fldChar w:fldCharType="end"/>
          </w:r>
        </w:p>
        <w:p>
          <w:pPr>
            <w:pStyle w:val="5"/>
            <w:numPr>
              <w:ilvl w:val="0"/>
              <w:numId w:val="1"/>
            </w:numPr>
            <w:tabs>
              <w:tab w:val="left" w:pos="960"/>
              <w:tab w:val="left" w:leader="dot" w:pos="8215"/>
            </w:tabs>
            <w:spacing w:before="42" w:after="0" w:line="240" w:lineRule="auto"/>
            <w:ind w:left="960" w:right="0" w:hanging="420"/>
            <w:jc w:val="left"/>
            <w:rPr>
              <w:rFonts w:ascii="Times New Roman" w:eastAsia="Times New Roman"/>
            </w:rPr>
          </w:pPr>
          <w:r>
            <w:fldChar w:fldCharType="begin"/>
          </w:r>
          <w:r>
            <w:instrText xml:space="preserve"> HYPERLINK \l "_bookmark13" </w:instrText>
          </w:r>
          <w:r>
            <w:fldChar w:fldCharType="separate"/>
          </w:r>
          <w:r>
            <w:t>投资额超过</w:t>
          </w:r>
          <w:r>
            <w:rPr>
              <w:spacing w:val="-57"/>
            </w:rPr>
            <w:t xml:space="preserve"> </w:t>
          </w:r>
          <w:r>
            <w:t>80</w:t>
          </w:r>
          <w:r>
            <w:rPr>
              <w:spacing w:val="-55"/>
            </w:rPr>
            <w:t xml:space="preserve"> </w:t>
          </w:r>
          <w:r>
            <w:t>亿元的集成电路生产企业定期减免企业所得税</w:t>
          </w:r>
          <w:r>
            <w:tab/>
          </w:r>
          <w:r>
            <w:rPr>
              <w:rFonts w:ascii="Times New Roman" w:eastAsia="Times New Roman"/>
            </w:rPr>
            <w:t>25</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"_bookmark14" </w:instrText>
          </w:r>
          <w:r>
            <w:fldChar w:fldCharType="separate"/>
          </w:r>
          <w:r>
            <w:t>投资额超过</w:t>
          </w:r>
          <w:r>
            <w:rPr>
              <w:spacing w:val="-57"/>
            </w:rPr>
            <w:t xml:space="preserve"> </w:t>
          </w:r>
          <w:r>
            <w:t>150</w:t>
          </w:r>
          <w:r>
            <w:rPr>
              <w:spacing w:val="-57"/>
            </w:rPr>
            <w:t xml:space="preserve"> </w:t>
          </w:r>
          <w:r>
            <w:t>亿元的集成电路生产企业或项目定期减免企业所得税</w:t>
          </w:r>
          <w:r>
            <w:tab/>
          </w:r>
          <w:r>
            <w:rPr>
              <w:rFonts w:ascii="Times New Roman" w:eastAsia="Times New Roman"/>
            </w:rPr>
            <w:t>28</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"_bookmark15" </w:instrText>
          </w:r>
          <w:r>
            <w:fldChar w:fldCharType="separate"/>
          </w:r>
          <w:r>
            <w:t>国家鼓励的线宽小于</w:t>
          </w:r>
          <w:r>
            <w:rPr>
              <w:spacing w:val="-57"/>
            </w:rPr>
            <w:t xml:space="preserve"> </w:t>
          </w:r>
          <w:r>
            <w:t>28</w:t>
          </w:r>
          <w:r>
            <w:rPr>
              <w:spacing w:val="-56"/>
            </w:rPr>
            <w:t xml:space="preserve"> </w:t>
          </w:r>
          <w:r>
            <w:t>纳米的集成电路生产企业或项目定期减免企业所得税</w:t>
          </w:r>
          <w:r>
            <w:tab/>
          </w:r>
          <w:r>
            <w:rPr>
              <w:rFonts w:ascii="Times New Roman" w:eastAsia="Times New Roman"/>
            </w:rPr>
            <w:t>31</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"_bookmark16" </w:instrText>
          </w:r>
          <w:r>
            <w:fldChar w:fldCharType="separate"/>
          </w:r>
          <w:r>
            <w:t>国家鼓励的线宽小于</w:t>
          </w:r>
          <w:r>
            <w:rPr>
              <w:spacing w:val="-57"/>
            </w:rPr>
            <w:t xml:space="preserve"> </w:t>
          </w:r>
          <w:r>
            <w:t>65</w:t>
          </w:r>
          <w:r>
            <w:rPr>
              <w:spacing w:val="-56"/>
            </w:rPr>
            <w:t xml:space="preserve"> </w:t>
          </w:r>
          <w:r>
            <w:t>纳米的集成电路生产企业或项目定期减免企业所得税</w:t>
          </w:r>
          <w:r>
            <w:tab/>
          </w:r>
          <w:r>
            <w:rPr>
              <w:rFonts w:ascii="Times New Roman" w:eastAsia="Times New Roman"/>
            </w:rPr>
            <w:t>33</w:t>
          </w:r>
          <w:r>
            <w:rPr>
              <w:rFonts w:ascii="Times New Roman" w:eastAsia="Times New Roman"/>
            </w:rPr>
            <w:fldChar w:fldCharType="end"/>
          </w:r>
        </w:p>
        <w:p>
          <w:pPr>
            <w:pStyle w:val="5"/>
            <w:numPr>
              <w:ilvl w:val="0"/>
              <w:numId w:val="1"/>
            </w:numPr>
            <w:tabs>
              <w:tab w:val="left" w:pos="960"/>
            </w:tabs>
            <w:spacing w:before="43" w:after="0" w:line="240" w:lineRule="auto"/>
            <w:ind w:left="960" w:right="0" w:hanging="420"/>
            <w:jc w:val="left"/>
            <w:rPr>
              <w:rFonts w:ascii="Times New Roman" w:eastAsia="Times New Roman"/>
            </w:rPr>
          </w:pPr>
          <w:r>
            <w:fldChar w:fldCharType="begin"/>
          </w:r>
          <w:r>
            <w:instrText xml:space="preserve"> HYPERLINK \l "_bookmark17" </w:instrText>
          </w:r>
          <w:r>
            <w:fldChar w:fldCharType="separate"/>
          </w:r>
          <w:r>
            <w:rPr>
              <w:spacing w:val="-6"/>
            </w:rPr>
            <w:t xml:space="preserve">国家鼓励的线宽小于 </w:t>
          </w:r>
          <w:r>
            <w:t>130</w:t>
          </w:r>
          <w:r>
            <w:rPr>
              <w:spacing w:val="-8"/>
            </w:rPr>
            <w:t xml:space="preserve"> 纳米的集成电路生产企业或项目定期减免企业所得税 </w:t>
          </w:r>
          <w:r>
            <w:rPr>
              <w:rFonts w:ascii="Times New Roman" w:eastAsia="Times New Roman"/>
            </w:rPr>
            <w:t>37</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"_bookmark18" </w:instrText>
          </w:r>
          <w:r>
            <w:fldChar w:fldCharType="separate"/>
          </w:r>
          <w:r>
            <w:t>国家鼓励的线宽小于</w:t>
          </w:r>
          <w:r>
            <w:rPr>
              <w:spacing w:val="-57"/>
            </w:rPr>
            <w:t xml:space="preserve"> </w:t>
          </w:r>
          <w:r>
            <w:t>130</w:t>
          </w:r>
          <w:r>
            <w:rPr>
              <w:spacing w:val="-57"/>
            </w:rPr>
            <w:t xml:space="preserve"> </w:t>
          </w:r>
          <w:r>
            <w:t>纳米的集成电路生产企业延长亏损结转年限</w:t>
          </w:r>
          <w:r>
            <w:tab/>
          </w:r>
          <w:r>
            <w:rPr>
              <w:rFonts w:ascii="Times New Roman" w:eastAsia="Times New Roman"/>
            </w:rPr>
            <w:t>40</w:t>
          </w:r>
          <w:r>
            <w:rPr>
              <w:rFonts w:ascii="Times New Roman" w:eastAsia="Times New Roman"/>
            </w:rPr>
            <w:fldChar w:fldCharType="end"/>
          </w:r>
        </w:p>
        <w:p>
          <w:pPr>
            <w:pStyle w:val="5"/>
            <w:numPr>
              <w:ilvl w:val="0"/>
              <w:numId w:val="1"/>
            </w:numPr>
            <w:tabs>
              <w:tab w:val="left" w:pos="960"/>
            </w:tabs>
            <w:spacing w:before="43" w:after="0" w:line="240" w:lineRule="auto"/>
            <w:ind w:left="960" w:right="0" w:hanging="420"/>
            <w:jc w:val="left"/>
            <w:rPr>
              <w:rFonts w:ascii="Times New Roman" w:eastAsia="Times New Roman"/>
            </w:rPr>
          </w:pPr>
          <w:r>
            <w:fldChar w:fldCharType="begin"/>
          </w:r>
          <w:r>
            <w:instrText xml:space="preserve"> HYPERLINK \l "_bookmark19" </w:instrText>
          </w:r>
          <w:r>
            <w:fldChar w:fldCharType="separate"/>
          </w:r>
          <w:r>
            <w:t xml:space="preserve">国家鼓励的集成电路设计、装备、材料、封装、测试企业定期减免企业所得税 </w:t>
          </w:r>
          <w:r>
            <w:rPr>
              <w:rFonts w:ascii="Times New Roman" w:eastAsia="Times New Roman"/>
            </w:rPr>
            <w:t>42</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"_bookmark20" </w:instrText>
          </w:r>
          <w:r>
            <w:fldChar w:fldCharType="separate"/>
          </w:r>
          <w:r>
            <w:t>国家鼓励的重点集成电路设计企业定期减免企业所得税</w:t>
          </w:r>
          <w:r>
            <w:tab/>
          </w:r>
          <w:r>
            <w:rPr>
              <w:rFonts w:ascii="Times New Roman" w:eastAsia="Times New Roman"/>
            </w:rPr>
            <w:t>49</w:t>
          </w:r>
          <w:r>
            <w:rPr>
              <w:rFonts w:ascii="Times New Roman" w:eastAsia="Times New Roman"/>
            </w:rPr>
            <w:fldChar w:fldCharType="end"/>
          </w:r>
        </w:p>
        <w:p>
          <w:pPr>
            <w:pStyle w:val="5"/>
            <w:numPr>
              <w:ilvl w:val="0"/>
              <w:numId w:val="1"/>
            </w:numPr>
            <w:tabs>
              <w:tab w:val="left" w:pos="960"/>
              <w:tab w:val="left" w:leader="dot" w:pos="8215"/>
            </w:tabs>
            <w:spacing w:before="43" w:after="0" w:line="240" w:lineRule="auto"/>
            <w:ind w:left="960" w:right="0" w:hanging="420"/>
            <w:jc w:val="left"/>
            <w:rPr>
              <w:rFonts w:ascii="Times New Roman" w:eastAsia="Times New Roman"/>
            </w:rPr>
          </w:pPr>
          <w:r>
            <w:fldChar w:fldCharType="begin"/>
          </w:r>
          <w:r>
            <w:instrText xml:space="preserve"> HYPERLINK \l "_bookmark21" </w:instrText>
          </w:r>
          <w:r>
            <w:fldChar w:fldCharType="separate"/>
          </w:r>
          <w:r>
            <w:t>集成电路生产企业生产设备缩短折旧年限</w:t>
          </w:r>
          <w:r>
            <w:tab/>
          </w:r>
          <w:r>
            <w:rPr>
              <w:rFonts w:ascii="Times New Roman" w:eastAsia="Times New Roman"/>
            </w:rPr>
            <w:t>53</w:t>
          </w:r>
          <w:r>
            <w:rPr>
              <w:rFonts w:ascii="Times New Roman" w:eastAsia="Times New Roman"/>
            </w:rPr>
            <w:fldChar w:fldCharType="end"/>
          </w:r>
        </w:p>
      </w:sdtContent>
    </w:sdt>
    <w:p>
      <w:pPr>
        <w:spacing w:after="0" w:line="240" w:lineRule="auto"/>
        <w:jc w:val="left"/>
        <w:rPr>
          <w:rFonts w:ascii="Times New Roman" w:eastAsia="Times New Roman"/>
        </w:rPr>
        <w:sectPr>
          <w:footerReference r:id="rId3" w:type="default"/>
          <w:pgSz w:w="11910" w:h="16840"/>
          <w:pgMar w:top="1500" w:right="1520" w:bottom="1180" w:left="1680" w:header="720" w:footer="993" w:gutter="0"/>
          <w:pgNumType w:start="1"/>
        </w:sectPr>
      </w:pPr>
    </w:p>
    <w:p>
      <w:pPr>
        <w:pStyle w:val="2"/>
      </w:pPr>
      <w:bookmarkStart w:id="0" w:name="一、软件企业税收优惠"/>
      <w:bookmarkEnd w:id="0"/>
      <w:bookmarkStart w:id="1" w:name="_bookmark0"/>
      <w:bookmarkEnd w:id="1"/>
      <w:r>
        <w:t>一、软件企业税收优惠</w:t>
      </w:r>
    </w:p>
    <w:p>
      <w:pPr>
        <w:pStyle w:val="4"/>
        <w:spacing w:before="5"/>
        <w:ind w:left="0"/>
        <w:rPr>
          <w:rFonts w:ascii="黑体"/>
          <w:sz w:val="45"/>
        </w:rPr>
      </w:pPr>
    </w:p>
    <w:p>
      <w:pPr>
        <w:pStyle w:val="3"/>
        <w:numPr>
          <w:ilvl w:val="0"/>
          <w:numId w:val="2"/>
        </w:numPr>
        <w:tabs>
          <w:tab w:val="left" w:pos="444"/>
        </w:tabs>
        <w:spacing w:before="1" w:after="0" w:line="240" w:lineRule="auto"/>
        <w:ind w:left="443" w:right="0" w:hanging="324"/>
        <w:jc w:val="left"/>
      </w:pPr>
      <w:bookmarkStart w:id="2" w:name="1.软件产品增值税超税负即征即退"/>
      <w:bookmarkEnd w:id="2"/>
      <w:bookmarkStart w:id="3" w:name="_bookmark1"/>
      <w:bookmarkEnd w:id="3"/>
      <w:bookmarkStart w:id="4" w:name="_bookmark1"/>
      <w:bookmarkEnd w:id="4"/>
      <w:r>
        <w:t>软件产品增值税超税负即征即退</w:t>
      </w:r>
    </w:p>
    <w:p>
      <w:pPr>
        <w:pStyle w:val="4"/>
        <w:spacing w:before="11"/>
        <w:ind w:left="0"/>
        <w:rPr>
          <w:b/>
          <w:sz w:val="36"/>
        </w:rPr>
      </w:pPr>
    </w:p>
    <w:p>
      <w:pPr>
        <w:spacing w:before="1"/>
        <w:ind w:left="120" w:right="0" w:firstLine="0"/>
        <w:jc w:val="left"/>
        <w:rPr>
          <w:b/>
          <w:sz w:val="32"/>
        </w:rPr>
      </w:pPr>
      <w:bookmarkStart w:id="5" w:name="【享受主体】"/>
      <w:bookmarkEnd w:id="5"/>
      <w:r>
        <w:rPr>
          <w:b/>
          <w:sz w:val="32"/>
        </w:rPr>
        <w:t>【享受主体】</w:t>
      </w:r>
    </w:p>
    <w:p>
      <w:pPr>
        <w:pStyle w:val="4"/>
        <w:spacing w:before="1"/>
        <w:ind w:left="0"/>
        <w:rPr>
          <w:b/>
          <w:sz w:val="37"/>
        </w:rPr>
      </w:pPr>
    </w:p>
    <w:p>
      <w:pPr>
        <w:pStyle w:val="4"/>
        <w:spacing w:line="364" w:lineRule="auto"/>
        <w:ind w:right="235" w:firstLine="640"/>
      </w:pPr>
      <w:r>
        <w:t>自行开发生产销售软件产品（包括将进口软件产品进行本地化改造后对外销售）的增值税一般纳税人</w:t>
      </w:r>
    </w:p>
    <w:p>
      <w:pPr>
        <w:pStyle w:val="3"/>
        <w:spacing w:before="261"/>
      </w:pPr>
      <w:bookmarkStart w:id="6" w:name="【优惠内容】"/>
      <w:bookmarkEnd w:id="6"/>
      <w:r>
        <w:t>【优惠内容】</w:t>
      </w:r>
    </w:p>
    <w:p>
      <w:pPr>
        <w:pStyle w:val="4"/>
        <w:spacing w:before="12"/>
        <w:ind w:left="0"/>
        <w:rPr>
          <w:b/>
          <w:sz w:val="36"/>
        </w:rPr>
      </w:pPr>
    </w:p>
    <w:p>
      <w:pPr>
        <w:pStyle w:val="4"/>
        <w:ind w:left="760"/>
      </w:pPr>
      <w:r>
        <w:t>增值税一般纳税人销售其自行开发生产的软件产品，按</w:t>
      </w:r>
    </w:p>
    <w:p>
      <w:pPr>
        <w:pStyle w:val="4"/>
        <w:spacing w:before="209" w:line="367" w:lineRule="auto"/>
        <w:ind w:right="277"/>
        <w:jc w:val="both"/>
      </w:pPr>
      <w:r>
        <w:rPr>
          <w:spacing w:val="6"/>
          <w:w w:val="95"/>
          <w:position w:val="1"/>
        </w:rPr>
        <w:t>17</w:t>
      </w:r>
      <w:r>
        <w:rPr>
          <w:spacing w:val="-137"/>
          <w:w w:val="95"/>
          <w:position w:val="1"/>
        </w:rPr>
        <w:t xml:space="preserve"> </w:t>
      </w:r>
      <w:r>
        <w:rPr>
          <w:spacing w:val="11"/>
          <w:w w:val="99"/>
        </w:rPr>
        <w:drawing>
          <wp:inline distT="0" distB="0" distL="0" distR="0">
            <wp:extent cx="85090" cy="154940"/>
            <wp:effectExtent l="0" t="0" r="10160" b="165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position w:val="1"/>
        </w:rPr>
        <w:t>（</w:t>
      </w:r>
      <w:r>
        <w:rPr>
          <w:position w:val="1"/>
        </w:rPr>
        <w:t>编</w:t>
      </w:r>
      <w:r>
        <w:rPr>
          <w:spacing w:val="5"/>
          <w:position w:val="1"/>
        </w:rPr>
        <w:t>者</w:t>
      </w:r>
      <w:r>
        <w:rPr>
          <w:position w:val="1"/>
        </w:rPr>
        <w:t>注</w:t>
      </w:r>
      <w:r>
        <w:rPr>
          <w:spacing w:val="5"/>
          <w:position w:val="1"/>
        </w:rPr>
        <w:t>：</w:t>
      </w:r>
      <w:r>
        <w:rPr>
          <w:position w:val="1"/>
        </w:rPr>
        <w:t>自</w:t>
      </w:r>
      <w:r>
        <w:rPr>
          <w:spacing w:val="-78"/>
          <w:position w:val="1"/>
        </w:rPr>
        <w:t xml:space="preserve"> </w:t>
      </w:r>
      <w:r>
        <w:rPr>
          <w:position w:val="1"/>
        </w:rPr>
        <w:t>2018</w:t>
      </w:r>
      <w:r>
        <w:rPr>
          <w:spacing w:val="-79"/>
          <w:position w:val="1"/>
        </w:rPr>
        <w:t xml:space="preserve"> </w:t>
      </w:r>
      <w:r>
        <w:rPr>
          <w:position w:val="1"/>
        </w:rPr>
        <w:t>年</w:t>
      </w:r>
      <w:r>
        <w:rPr>
          <w:spacing w:val="-78"/>
          <w:position w:val="1"/>
        </w:rPr>
        <w:t xml:space="preserve"> </w:t>
      </w:r>
      <w:r>
        <w:rPr>
          <w:position w:val="1"/>
        </w:rPr>
        <w:t>5</w:t>
      </w:r>
      <w:r>
        <w:rPr>
          <w:spacing w:val="-79"/>
          <w:position w:val="1"/>
        </w:rPr>
        <w:t xml:space="preserve"> </w:t>
      </w:r>
      <w:r>
        <w:rPr>
          <w:position w:val="1"/>
        </w:rPr>
        <w:t>月</w:t>
      </w:r>
      <w:r>
        <w:rPr>
          <w:spacing w:val="-78"/>
          <w:position w:val="1"/>
        </w:rPr>
        <w:t xml:space="preserve"> </w:t>
      </w:r>
      <w:r>
        <w:rPr>
          <w:position w:val="1"/>
        </w:rPr>
        <w:t>1</w:t>
      </w:r>
      <w:r>
        <w:rPr>
          <w:spacing w:val="-76"/>
          <w:position w:val="1"/>
        </w:rPr>
        <w:t xml:space="preserve"> </w:t>
      </w:r>
      <w:r>
        <w:rPr>
          <w:spacing w:val="5"/>
          <w:position w:val="1"/>
        </w:rPr>
        <w:t>日</w:t>
      </w:r>
      <w:r>
        <w:rPr>
          <w:position w:val="1"/>
        </w:rPr>
        <w:t>起</w:t>
      </w:r>
      <w:r>
        <w:rPr>
          <w:spacing w:val="5"/>
          <w:position w:val="1"/>
        </w:rPr>
        <w:t>，</w:t>
      </w:r>
      <w:r>
        <w:rPr>
          <w:position w:val="1"/>
        </w:rPr>
        <w:t>原</w:t>
      </w:r>
      <w:r>
        <w:rPr>
          <w:spacing w:val="5"/>
          <w:position w:val="1"/>
        </w:rPr>
        <w:t>适</w:t>
      </w:r>
      <w:r>
        <w:rPr>
          <w:position w:val="1"/>
        </w:rPr>
        <w:t>用</w:t>
      </w:r>
      <w:r>
        <w:rPr>
          <w:spacing w:val="-80"/>
          <w:position w:val="1"/>
        </w:rPr>
        <w:t xml:space="preserve"> </w:t>
      </w:r>
      <w:r>
        <w:rPr>
          <w:spacing w:val="6"/>
          <w:position w:val="1"/>
        </w:rPr>
        <w:t>17</w:t>
      </w:r>
      <w:r>
        <w:rPr>
          <w:spacing w:val="11"/>
          <w:w w:val="99"/>
        </w:rPr>
        <w:drawing>
          <wp:inline distT="0" distB="0" distL="0" distR="0">
            <wp:extent cx="85090" cy="154940"/>
            <wp:effectExtent l="0" t="0" r="10160" b="1651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position w:val="1"/>
        </w:rPr>
        <w:t>税</w:t>
      </w:r>
      <w:r>
        <w:rPr>
          <w:position w:val="1"/>
        </w:rPr>
        <w:t>率</w:t>
      </w:r>
      <w:r>
        <w:rPr>
          <w:spacing w:val="5"/>
          <w:position w:val="1"/>
        </w:rPr>
        <w:t>的</w:t>
      </w:r>
      <w:r>
        <w:rPr>
          <w:position w:val="1"/>
        </w:rPr>
        <w:t>调</w:t>
      </w:r>
      <w:r>
        <w:t>整为</w:t>
      </w:r>
      <w:r>
        <w:rPr>
          <w:spacing w:val="-82"/>
        </w:rPr>
        <w:t xml:space="preserve"> </w:t>
      </w:r>
      <w:r>
        <w:rPr>
          <w:spacing w:val="6"/>
        </w:rPr>
        <w:t>16</w:t>
      </w:r>
      <w:r>
        <w:rPr>
          <w:spacing w:val="11"/>
          <w:w w:val="99"/>
        </w:rPr>
        <w:drawing>
          <wp:inline distT="0" distB="0" distL="0" distR="0">
            <wp:extent cx="85090" cy="154940"/>
            <wp:effectExtent l="0" t="0" r="10160" b="1651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rPr>
        <w:t>；</w:t>
      </w:r>
      <w:r>
        <w:t>自</w:t>
      </w:r>
      <w:r>
        <w:rPr>
          <w:spacing w:val="-81"/>
        </w:rPr>
        <w:t xml:space="preserve"> </w:t>
      </w:r>
      <w:r>
        <w:t>2019</w:t>
      </w:r>
      <w:r>
        <w:rPr>
          <w:spacing w:val="-81"/>
        </w:rPr>
        <w:t xml:space="preserve"> </w:t>
      </w:r>
      <w:r>
        <w:t>年</w:t>
      </w:r>
      <w:r>
        <w:rPr>
          <w:spacing w:val="-81"/>
        </w:rPr>
        <w:t xml:space="preserve"> </w:t>
      </w:r>
      <w:r>
        <w:t>4</w:t>
      </w:r>
      <w:r>
        <w:rPr>
          <w:spacing w:val="-81"/>
        </w:rPr>
        <w:t xml:space="preserve"> </w:t>
      </w:r>
      <w:r>
        <w:t>月</w:t>
      </w:r>
      <w:r>
        <w:rPr>
          <w:spacing w:val="-83"/>
        </w:rPr>
        <w:t xml:space="preserve"> </w:t>
      </w:r>
      <w:r>
        <w:t>1</w:t>
      </w:r>
      <w:r>
        <w:rPr>
          <w:spacing w:val="-81"/>
        </w:rPr>
        <w:t xml:space="preserve"> </w:t>
      </w:r>
      <w:r>
        <w:t>日起</w:t>
      </w:r>
      <w:r>
        <w:rPr>
          <w:spacing w:val="-7"/>
        </w:rPr>
        <w:t>，</w:t>
      </w:r>
      <w:r>
        <w:t>原适用</w:t>
      </w:r>
      <w:r>
        <w:rPr>
          <w:spacing w:val="-80"/>
        </w:rPr>
        <w:t xml:space="preserve"> </w:t>
      </w:r>
      <w:r>
        <w:rPr>
          <w:spacing w:val="6"/>
        </w:rPr>
        <w:t>16</w:t>
      </w:r>
      <w:r>
        <w:rPr>
          <w:spacing w:val="11"/>
          <w:w w:val="99"/>
        </w:rPr>
        <w:drawing>
          <wp:inline distT="0" distB="0" distL="0" distR="0">
            <wp:extent cx="85090" cy="154940"/>
            <wp:effectExtent l="0" t="0" r="10160" b="1651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税率的税率调整为</w:t>
      </w:r>
      <w:r>
        <w:rPr>
          <w:spacing w:val="-82"/>
        </w:rPr>
        <w:t xml:space="preserve"> </w:t>
      </w:r>
      <w:r>
        <w:rPr>
          <w:spacing w:val="6"/>
        </w:rPr>
        <w:t>13</w:t>
      </w:r>
      <w:r>
        <w:rPr>
          <w:spacing w:val="11"/>
          <w:w w:val="99"/>
        </w:rPr>
        <w:drawing>
          <wp:inline distT="0" distB="0" distL="0" distR="0">
            <wp:extent cx="85090" cy="154940"/>
            <wp:effectExtent l="0" t="0" r="10160" b="1651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rPr>
        <w:t>）</w:t>
      </w:r>
      <w:r>
        <w:t>税率征收增值税后</w:t>
      </w:r>
      <w:r>
        <w:rPr>
          <w:spacing w:val="-7"/>
        </w:rPr>
        <w:t>，</w:t>
      </w:r>
      <w:r>
        <w:t>对其增值税实际税负超过</w:t>
      </w:r>
      <w:r>
        <w:rPr>
          <w:spacing w:val="-89"/>
        </w:rPr>
        <w:t xml:space="preserve"> </w:t>
      </w:r>
      <w:r>
        <w:rPr>
          <w:spacing w:val="11"/>
        </w:rPr>
        <w:t>3</w:t>
      </w:r>
      <w:r>
        <w:rPr>
          <w:spacing w:val="11"/>
          <w:w w:val="99"/>
        </w:rPr>
        <w:drawing>
          <wp:inline distT="0" distB="0" distL="0" distR="0">
            <wp:extent cx="85090" cy="154940"/>
            <wp:effectExtent l="0" t="0" r="10160" b="1651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的部分实行即征即退政策。</w:t>
      </w:r>
    </w:p>
    <w:p>
      <w:pPr>
        <w:pStyle w:val="3"/>
        <w:spacing w:before="253"/>
      </w:pPr>
      <w:bookmarkStart w:id="7" w:name="【享受条件】"/>
      <w:bookmarkEnd w:id="7"/>
      <w:r>
        <w:t>【享受条件】</w:t>
      </w:r>
    </w:p>
    <w:p>
      <w:pPr>
        <w:pStyle w:val="4"/>
        <w:spacing w:before="12"/>
        <w:ind w:left="0"/>
        <w:rPr>
          <w:b/>
          <w:sz w:val="36"/>
        </w:rPr>
      </w:pPr>
    </w:p>
    <w:p>
      <w:pPr>
        <w:pStyle w:val="4"/>
        <w:spacing w:line="364" w:lineRule="auto"/>
        <w:ind w:right="280" w:firstLine="600"/>
      </w:pPr>
      <w:r>
        <w:t>软件产品需取得著作权行政管理部门颁发的《计算机软件著作权登记证书》。</w:t>
      </w:r>
    </w:p>
    <w:p>
      <w:pPr>
        <w:pStyle w:val="3"/>
        <w:spacing w:before="261"/>
      </w:pPr>
      <w:bookmarkStart w:id="8" w:name="【政策依据】"/>
      <w:bookmarkEnd w:id="8"/>
      <w:r>
        <w:t>【政策依据】</w:t>
      </w:r>
    </w:p>
    <w:p>
      <w:pPr>
        <w:pStyle w:val="4"/>
        <w:spacing w:before="1"/>
        <w:ind w:left="0"/>
        <w:rPr>
          <w:b/>
          <w:sz w:val="37"/>
        </w:rPr>
      </w:pPr>
    </w:p>
    <w:p>
      <w:pPr>
        <w:pStyle w:val="10"/>
        <w:numPr>
          <w:ilvl w:val="1"/>
          <w:numId w:val="2"/>
        </w:numPr>
        <w:tabs>
          <w:tab w:val="left" w:pos="1085"/>
        </w:tabs>
        <w:spacing w:before="1" w:after="0" w:line="364" w:lineRule="auto"/>
        <w:ind w:left="120" w:right="277" w:firstLine="640"/>
        <w:jc w:val="left"/>
        <w:rPr>
          <w:rFonts w:hint="eastAsia" w:ascii="黑体" w:eastAsia="黑体"/>
          <w:sz w:val="30"/>
        </w:rPr>
      </w:pPr>
      <w:r>
        <w:rPr>
          <w:rFonts w:hint="eastAsia" w:ascii="黑体" w:eastAsia="黑体"/>
          <w:spacing w:val="1"/>
          <w:sz w:val="32"/>
        </w:rPr>
        <w:t>《财政部 国家税务总局关于软件产品增值税政策的</w:t>
      </w:r>
      <w:r>
        <w:rPr>
          <w:rFonts w:hint="eastAsia" w:ascii="黑体" w:eastAsia="黑体"/>
          <w:spacing w:val="-54"/>
          <w:sz w:val="32"/>
        </w:rPr>
        <w:t>通知》</w:t>
      </w:r>
      <w:r>
        <w:rPr>
          <w:rFonts w:hint="eastAsia" w:ascii="黑体" w:eastAsia="黑体"/>
          <w:sz w:val="32"/>
        </w:rPr>
        <w:t>（财税〔2011〕100</w:t>
      </w:r>
      <w:r>
        <w:rPr>
          <w:rFonts w:hint="eastAsia" w:ascii="黑体" w:eastAsia="黑体"/>
          <w:spacing w:val="-41"/>
          <w:sz w:val="32"/>
        </w:rPr>
        <w:t xml:space="preserve"> 号</w:t>
      </w:r>
      <w:r>
        <w:rPr>
          <w:rFonts w:hint="eastAsia" w:ascii="黑体" w:eastAsia="黑体"/>
          <w:sz w:val="32"/>
        </w:rPr>
        <w:t>）</w:t>
      </w:r>
    </w:p>
    <w:p>
      <w:pPr>
        <w:pStyle w:val="10"/>
        <w:numPr>
          <w:ilvl w:val="1"/>
          <w:numId w:val="2"/>
        </w:numPr>
        <w:tabs>
          <w:tab w:val="left" w:pos="1083"/>
        </w:tabs>
        <w:spacing w:before="1" w:after="0" w:line="240" w:lineRule="auto"/>
        <w:ind w:left="1082" w:right="0" w:hanging="323"/>
        <w:jc w:val="left"/>
        <w:rPr>
          <w:rFonts w:hint="eastAsia" w:ascii="黑体" w:eastAsia="黑体"/>
          <w:sz w:val="30"/>
        </w:rPr>
      </w:pPr>
      <w:r>
        <w:rPr>
          <w:rFonts w:hint="eastAsia" w:ascii="黑体" w:eastAsia="黑体"/>
          <w:spacing w:val="-9"/>
          <w:sz w:val="32"/>
        </w:rPr>
        <w:t>《财政部 税务总局关于调整增值税税率的通知》</w:t>
      </w:r>
      <w:r>
        <w:rPr>
          <w:rFonts w:hint="eastAsia" w:ascii="黑体" w:eastAsia="黑体"/>
          <w:sz w:val="32"/>
        </w:rPr>
        <w:t>（财</w:t>
      </w:r>
    </w:p>
    <w:p>
      <w:pPr>
        <w:spacing w:after="0" w:line="240" w:lineRule="auto"/>
        <w:jc w:val="left"/>
        <w:rPr>
          <w:rFonts w:hint="eastAsia" w:ascii="黑体" w:eastAsia="黑体"/>
          <w:sz w:val="30"/>
        </w:rPr>
        <w:sectPr>
          <w:pgSz w:w="11910" w:h="16840"/>
          <w:pgMar w:top="1540" w:right="1520" w:bottom="1180" w:left="1680" w:header="0" w:footer="993" w:gutter="0"/>
        </w:sectPr>
      </w:pPr>
    </w:p>
    <w:p>
      <w:pPr>
        <w:pStyle w:val="4"/>
        <w:spacing w:before="30"/>
        <w:rPr>
          <w:rFonts w:hint="eastAsia" w:ascii="黑体" w:eastAsia="黑体"/>
        </w:rPr>
      </w:pPr>
      <w:r>
        <w:rPr>
          <w:rFonts w:hint="eastAsia" w:ascii="黑体" w:eastAsia="黑体"/>
        </w:rPr>
        <w:t>税〔2018〕32 号）第一条</w:t>
      </w:r>
    </w:p>
    <w:p>
      <w:pPr>
        <w:pStyle w:val="10"/>
        <w:numPr>
          <w:ilvl w:val="1"/>
          <w:numId w:val="2"/>
        </w:numPr>
        <w:tabs>
          <w:tab w:val="left" w:pos="1083"/>
        </w:tabs>
        <w:spacing w:before="214" w:after="0" w:line="364" w:lineRule="auto"/>
        <w:ind w:left="120" w:right="280" w:firstLine="640"/>
        <w:jc w:val="both"/>
        <w:rPr>
          <w:rFonts w:hint="eastAsia" w:ascii="黑体" w:eastAsia="黑体"/>
          <w:sz w:val="30"/>
        </w:rPr>
      </w:pPr>
      <w:r>
        <w:rPr>
          <w:rFonts w:hint="eastAsia" w:ascii="黑体" w:eastAsia="黑体"/>
          <w:spacing w:val="-3"/>
          <w:sz w:val="32"/>
        </w:rPr>
        <w:t>《财政部 税务总局 海关总署关于深化增值税改革有</w:t>
      </w:r>
      <w:r>
        <w:rPr>
          <w:rFonts w:hint="eastAsia" w:ascii="黑体" w:eastAsia="黑体"/>
          <w:spacing w:val="-23"/>
          <w:sz w:val="32"/>
        </w:rPr>
        <w:t>关政策的公告》</w:t>
      </w:r>
      <w:r>
        <w:rPr>
          <w:rFonts w:hint="eastAsia" w:ascii="黑体" w:eastAsia="黑体"/>
          <w:sz w:val="32"/>
        </w:rPr>
        <w:t>（2019</w:t>
      </w:r>
      <w:r>
        <w:rPr>
          <w:rFonts w:hint="eastAsia" w:ascii="黑体" w:eastAsia="黑体"/>
          <w:spacing w:val="-41"/>
          <w:sz w:val="32"/>
        </w:rPr>
        <w:t xml:space="preserve"> 年第 </w:t>
      </w:r>
      <w:r>
        <w:rPr>
          <w:rFonts w:hint="eastAsia" w:ascii="黑体" w:eastAsia="黑体"/>
          <w:sz w:val="32"/>
        </w:rPr>
        <w:t>39</w:t>
      </w:r>
      <w:r>
        <w:rPr>
          <w:rFonts w:hint="eastAsia" w:ascii="黑体" w:eastAsia="黑体"/>
          <w:spacing w:val="-40"/>
          <w:sz w:val="32"/>
        </w:rPr>
        <w:t xml:space="preserve"> 号</w:t>
      </w:r>
      <w:r>
        <w:rPr>
          <w:rFonts w:hint="eastAsia" w:ascii="黑体" w:eastAsia="黑体"/>
          <w:sz w:val="32"/>
        </w:rPr>
        <w:t>）第一条</w:t>
      </w:r>
    </w:p>
    <w:p>
      <w:pPr>
        <w:pStyle w:val="4"/>
        <w:ind w:left="0"/>
        <w:rPr>
          <w:rFonts w:ascii="黑体"/>
        </w:rPr>
      </w:pPr>
    </w:p>
    <w:p>
      <w:pPr>
        <w:pStyle w:val="4"/>
        <w:ind w:left="0"/>
        <w:rPr>
          <w:rFonts w:ascii="黑体"/>
          <w:sz w:val="37"/>
        </w:rPr>
      </w:pPr>
    </w:p>
    <w:p>
      <w:pPr>
        <w:pStyle w:val="3"/>
        <w:numPr>
          <w:ilvl w:val="0"/>
          <w:numId w:val="2"/>
        </w:numPr>
        <w:tabs>
          <w:tab w:val="left" w:pos="444"/>
        </w:tabs>
        <w:spacing w:before="1" w:after="0" w:line="240" w:lineRule="auto"/>
        <w:ind w:left="443" w:right="0" w:hanging="324"/>
        <w:jc w:val="left"/>
      </w:pPr>
      <w:bookmarkStart w:id="9" w:name="2.国家鼓励的软件企业定期减免企业所得税"/>
      <w:bookmarkEnd w:id="9"/>
      <w:bookmarkStart w:id="10" w:name="_bookmark2"/>
      <w:bookmarkEnd w:id="10"/>
      <w:bookmarkStart w:id="11" w:name="_bookmark2"/>
      <w:bookmarkEnd w:id="11"/>
      <w:r>
        <w:t>国家鼓励的软件企业定期减免企业所得税</w:t>
      </w:r>
    </w:p>
    <w:p>
      <w:pPr>
        <w:pStyle w:val="4"/>
        <w:spacing w:before="1"/>
        <w:ind w:left="0"/>
        <w:rPr>
          <w:b/>
          <w:sz w:val="37"/>
        </w:rPr>
      </w:pPr>
    </w:p>
    <w:p>
      <w:pPr>
        <w:spacing w:before="0"/>
        <w:ind w:left="120" w:right="0" w:firstLine="0"/>
        <w:jc w:val="left"/>
        <w:rPr>
          <w:b/>
          <w:sz w:val="32"/>
        </w:rPr>
      </w:pPr>
      <w:bookmarkStart w:id="12" w:name="【享受主体】"/>
      <w:bookmarkEnd w:id="12"/>
      <w:r>
        <w:rPr>
          <w:b/>
          <w:sz w:val="32"/>
        </w:rPr>
        <w:t>【享受主体】</w:t>
      </w:r>
    </w:p>
    <w:p>
      <w:pPr>
        <w:pStyle w:val="4"/>
        <w:spacing w:before="12"/>
        <w:ind w:left="0"/>
        <w:rPr>
          <w:b/>
          <w:sz w:val="36"/>
        </w:rPr>
      </w:pPr>
    </w:p>
    <w:p>
      <w:pPr>
        <w:pStyle w:val="4"/>
        <w:ind w:left="760"/>
      </w:pPr>
      <w:r>
        <w:t>国家鼓励的软件企业</w:t>
      </w:r>
    </w:p>
    <w:p>
      <w:pPr>
        <w:pStyle w:val="4"/>
        <w:spacing w:before="12"/>
        <w:ind w:left="0"/>
        <w:rPr>
          <w:sz w:val="36"/>
        </w:rPr>
      </w:pPr>
    </w:p>
    <w:p>
      <w:pPr>
        <w:pStyle w:val="3"/>
      </w:pPr>
      <w:bookmarkStart w:id="13" w:name="【优惠内容】"/>
      <w:bookmarkEnd w:id="13"/>
      <w:r>
        <w:t>【优惠内容】</w:t>
      </w:r>
    </w:p>
    <w:p>
      <w:pPr>
        <w:pStyle w:val="4"/>
        <w:spacing w:before="1"/>
        <w:ind w:left="0"/>
        <w:rPr>
          <w:b/>
          <w:sz w:val="37"/>
        </w:rPr>
      </w:pPr>
    </w:p>
    <w:p>
      <w:pPr>
        <w:pStyle w:val="4"/>
        <w:spacing w:before="1" w:line="364" w:lineRule="auto"/>
        <w:ind w:right="280" w:firstLine="640"/>
        <w:jc w:val="both"/>
      </w:pPr>
      <w:r>
        <w:rPr>
          <w:spacing w:val="-39"/>
        </w:rPr>
        <w:t xml:space="preserve">自 </w:t>
      </w:r>
      <w:r>
        <w:t>2020</w:t>
      </w:r>
      <w:r>
        <w:rPr>
          <w:spacing w:val="-52"/>
        </w:rPr>
        <w:t xml:space="preserve"> 年 </w:t>
      </w:r>
      <w:r>
        <w:t>1</w:t>
      </w:r>
      <w:r>
        <w:rPr>
          <w:spacing w:val="-51"/>
        </w:rPr>
        <w:t xml:space="preserve"> 月 </w:t>
      </w:r>
      <w:r>
        <w:t>1</w:t>
      </w:r>
      <w:r>
        <w:rPr>
          <w:spacing w:val="-2"/>
        </w:rPr>
        <w:t xml:space="preserve"> 日起，国家鼓励的软件企业，自获利</w:t>
      </w:r>
      <w:r>
        <w:rPr>
          <w:spacing w:val="-6"/>
        </w:rPr>
        <w:t>年度起，第一年至第二年免征企业所得税，第三年至第五年</w:t>
      </w:r>
      <w:r>
        <w:rPr>
          <w:position w:val="1"/>
        </w:rPr>
        <w:t>按照</w:t>
      </w:r>
      <w:r>
        <w:rPr>
          <w:spacing w:val="-82"/>
          <w:position w:val="1"/>
        </w:rPr>
        <w:t xml:space="preserve"> </w:t>
      </w:r>
      <w:r>
        <w:rPr>
          <w:spacing w:val="6"/>
          <w:position w:val="1"/>
        </w:rPr>
        <w:t>25</w:t>
      </w:r>
      <w:r>
        <w:rPr>
          <w:spacing w:val="11"/>
          <w:w w:val="99"/>
        </w:rPr>
        <w:drawing>
          <wp:inline distT="0" distB="0" distL="0" distR="0">
            <wp:extent cx="85090" cy="154940"/>
            <wp:effectExtent l="0" t="0" r="10160" b="1651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的法定税率减半征收企业所得税。</w:t>
      </w:r>
    </w:p>
    <w:p>
      <w:pPr>
        <w:pStyle w:val="3"/>
        <w:spacing w:before="261"/>
      </w:pPr>
      <w:bookmarkStart w:id="14" w:name="【享受条件】"/>
      <w:bookmarkEnd w:id="14"/>
      <w:r>
        <w:rPr>
          <w:w w:val="95"/>
        </w:rPr>
        <w:t>【享受条件】</w:t>
      </w:r>
    </w:p>
    <w:p>
      <w:pPr>
        <w:pStyle w:val="4"/>
        <w:spacing w:before="12"/>
        <w:ind w:left="0"/>
        <w:rPr>
          <w:b/>
          <w:sz w:val="36"/>
        </w:rPr>
      </w:pPr>
    </w:p>
    <w:p>
      <w:pPr>
        <w:pStyle w:val="10"/>
        <w:numPr>
          <w:ilvl w:val="1"/>
          <w:numId w:val="2"/>
        </w:numPr>
        <w:tabs>
          <w:tab w:val="left" w:pos="1083"/>
        </w:tabs>
        <w:spacing w:before="0" w:after="0" w:line="240" w:lineRule="auto"/>
        <w:ind w:left="1082" w:right="0" w:hanging="323"/>
        <w:jc w:val="left"/>
        <w:rPr>
          <w:sz w:val="30"/>
        </w:rPr>
      </w:pPr>
      <w:r>
        <w:rPr>
          <w:w w:val="95"/>
          <w:sz w:val="32"/>
        </w:rPr>
        <w:t>国家鼓励的软件企业是指同时符合下列条件的企业：</w:t>
      </w:r>
    </w:p>
    <w:p>
      <w:pPr>
        <w:pStyle w:val="10"/>
        <w:numPr>
          <w:ilvl w:val="0"/>
          <w:numId w:val="3"/>
        </w:numPr>
        <w:tabs>
          <w:tab w:val="left" w:pos="1561"/>
        </w:tabs>
        <w:spacing w:before="214" w:after="0" w:line="364" w:lineRule="auto"/>
        <w:ind w:left="120" w:right="118" w:firstLine="640"/>
        <w:jc w:val="left"/>
        <w:rPr>
          <w:sz w:val="32"/>
        </w:rPr>
      </w:pPr>
      <w:r>
        <w:rPr>
          <w:sz w:val="32"/>
        </w:rPr>
        <w:t>在中国境内</w:t>
      </w:r>
      <w:r>
        <w:rPr>
          <w:spacing w:val="-3"/>
          <w:sz w:val="32"/>
        </w:rPr>
        <w:t>（</w:t>
      </w:r>
      <w:r>
        <w:rPr>
          <w:spacing w:val="-2"/>
          <w:sz w:val="32"/>
        </w:rPr>
        <w:t>不包括港、澳、台地区</w:t>
      </w:r>
      <w:r>
        <w:rPr>
          <w:spacing w:val="-3"/>
          <w:sz w:val="32"/>
        </w:rPr>
        <w:t>）</w:t>
      </w:r>
      <w:r>
        <w:rPr>
          <w:sz w:val="32"/>
        </w:rPr>
        <w:t xml:space="preserve">依法设立， </w:t>
      </w:r>
      <w:r>
        <w:rPr>
          <w:spacing w:val="11"/>
          <w:sz w:val="32"/>
        </w:rPr>
        <w:t>以软件产品开发及相关信息技术服务为主营业务并具有独</w:t>
      </w:r>
      <w:r>
        <w:rPr>
          <w:spacing w:val="-1"/>
          <w:sz w:val="32"/>
        </w:rPr>
        <w:t>立法人资格的企业；该企业的设立具有合理商业目的，且不以减少、免除或推迟缴纳税款为主要目的；</w:t>
      </w:r>
    </w:p>
    <w:p>
      <w:pPr>
        <w:pStyle w:val="10"/>
        <w:numPr>
          <w:ilvl w:val="0"/>
          <w:numId w:val="3"/>
        </w:numPr>
        <w:tabs>
          <w:tab w:val="left" w:pos="1580"/>
        </w:tabs>
        <w:spacing w:before="3" w:after="0" w:line="364" w:lineRule="auto"/>
        <w:ind w:left="120" w:right="279" w:firstLine="640"/>
        <w:jc w:val="left"/>
        <w:rPr>
          <w:sz w:val="32"/>
        </w:rPr>
        <w:sectPr>
          <w:pgSz w:w="11910" w:h="16840"/>
          <w:pgMar w:top="1500" w:right="1520" w:bottom="1180" w:left="1680" w:header="0" w:footer="993" w:gutter="0"/>
        </w:sectPr>
      </w:pPr>
      <w:r>
        <w:rPr>
          <w:spacing w:val="6"/>
          <w:w w:val="95"/>
          <w:sz w:val="32"/>
        </w:rPr>
        <w:t xml:space="preserve">汇算清缴年度具有劳动合同关系或劳务派遣、聘 </w:t>
      </w:r>
      <w:r>
        <w:rPr>
          <w:sz w:val="32"/>
        </w:rPr>
        <w:t>用关系，其中具有本科及以上学历的月平均职工人数占企业</w:t>
      </w:r>
    </w:p>
    <w:p>
      <w:pPr>
        <w:pStyle w:val="4"/>
        <w:spacing w:before="25"/>
        <w:ind w:left="0" w:leftChars="0" w:firstLine="0" w:firstLineChars="0"/>
      </w:pPr>
      <w:r>
        <w:rPr>
          <w:position w:val="1"/>
        </w:rPr>
        <w:t>月</w:t>
      </w:r>
      <w:r>
        <w:rPr>
          <w:spacing w:val="5"/>
          <w:position w:val="1"/>
        </w:rPr>
        <w:t>平</w:t>
      </w:r>
      <w:r>
        <w:rPr>
          <w:position w:val="1"/>
        </w:rPr>
        <w:t>均</w:t>
      </w:r>
      <w:r>
        <w:rPr>
          <w:spacing w:val="5"/>
          <w:position w:val="1"/>
        </w:rPr>
        <w:t>职</w:t>
      </w:r>
      <w:r>
        <w:rPr>
          <w:position w:val="1"/>
        </w:rPr>
        <w:t>工</w:t>
      </w:r>
      <w:r>
        <w:rPr>
          <w:spacing w:val="5"/>
          <w:position w:val="1"/>
        </w:rPr>
        <w:t>总</w:t>
      </w:r>
      <w:r>
        <w:rPr>
          <w:position w:val="1"/>
        </w:rPr>
        <w:t>人</w:t>
      </w:r>
      <w:r>
        <w:rPr>
          <w:spacing w:val="5"/>
          <w:position w:val="1"/>
        </w:rPr>
        <w:t>数</w:t>
      </w:r>
      <w:r>
        <w:rPr>
          <w:position w:val="1"/>
        </w:rPr>
        <w:t>的</w:t>
      </w:r>
      <w:r>
        <w:rPr>
          <w:spacing w:val="5"/>
          <w:position w:val="1"/>
        </w:rPr>
        <w:t>比</w:t>
      </w:r>
      <w:r>
        <w:rPr>
          <w:position w:val="1"/>
        </w:rPr>
        <w:t>例</w:t>
      </w:r>
      <w:r>
        <w:rPr>
          <w:spacing w:val="5"/>
          <w:position w:val="1"/>
        </w:rPr>
        <w:t>不</w:t>
      </w:r>
      <w:r>
        <w:rPr>
          <w:position w:val="1"/>
        </w:rPr>
        <w:t>低于</w:t>
      </w:r>
      <w:r>
        <w:rPr>
          <w:spacing w:val="-77"/>
          <w:position w:val="1"/>
        </w:rPr>
        <w:t xml:space="preserve"> </w:t>
      </w:r>
      <w:r>
        <w:rPr>
          <w:spacing w:val="6"/>
          <w:position w:val="1"/>
        </w:rPr>
        <w:t>40</w:t>
      </w:r>
      <w:r>
        <w:rPr>
          <w:spacing w:val="11"/>
          <w:w w:val="99"/>
        </w:rPr>
        <w:drawing>
          <wp:inline distT="0" distB="0" distL="0" distR="0">
            <wp:extent cx="85090" cy="154940"/>
            <wp:effectExtent l="0" t="0" r="10160" b="1651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5"/>
          <w:position w:val="1"/>
        </w:rPr>
        <w:t>研</w:t>
      </w:r>
      <w:r>
        <w:rPr>
          <w:position w:val="1"/>
        </w:rPr>
        <w:t>究</w:t>
      </w:r>
      <w:r>
        <w:rPr>
          <w:spacing w:val="5"/>
          <w:position w:val="1"/>
        </w:rPr>
        <w:t>开</w:t>
      </w:r>
      <w:r>
        <w:rPr>
          <w:position w:val="1"/>
        </w:rPr>
        <w:t>发</w:t>
      </w:r>
      <w:r>
        <w:rPr>
          <w:spacing w:val="5"/>
          <w:position w:val="1"/>
        </w:rPr>
        <w:t>人</w:t>
      </w:r>
      <w:r>
        <w:rPr>
          <w:position w:val="1"/>
        </w:rPr>
        <w:t>员</w:t>
      </w:r>
      <w:r>
        <w:rPr>
          <w:spacing w:val="5"/>
          <w:position w:val="1"/>
        </w:rPr>
        <w:t>月</w:t>
      </w:r>
      <w:r>
        <w:rPr>
          <w:position w:val="1"/>
        </w:rPr>
        <w:t>平均</w:t>
      </w:r>
    </w:p>
    <w:p>
      <w:pPr>
        <w:pStyle w:val="4"/>
        <w:spacing w:before="214"/>
      </w:pPr>
      <w:r>
        <w:rPr>
          <w:position w:val="1"/>
        </w:rPr>
        <w:t>数占企业月平均职工总数的比例不低于</w:t>
      </w:r>
      <w:r>
        <w:rPr>
          <w:spacing w:val="-87"/>
          <w:position w:val="1"/>
        </w:rPr>
        <w:t xml:space="preserve"> </w:t>
      </w:r>
      <w:r>
        <w:rPr>
          <w:spacing w:val="6"/>
          <w:position w:val="1"/>
        </w:rPr>
        <w:t>25</w:t>
      </w:r>
      <w:r>
        <w:rPr>
          <w:spacing w:val="11"/>
          <w:w w:val="99"/>
        </w:rPr>
        <w:drawing>
          <wp:inline distT="0" distB="0" distL="0" distR="0">
            <wp:extent cx="85090" cy="154940"/>
            <wp:effectExtent l="0" t="0" r="10160" b="1651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
        </w:numPr>
        <w:tabs>
          <w:tab w:val="left" w:pos="1561"/>
        </w:tabs>
        <w:spacing w:before="219" w:after="0" w:line="367" w:lineRule="auto"/>
        <w:ind w:left="120" w:right="119" w:firstLine="640"/>
        <w:jc w:val="left"/>
        <w:rPr>
          <w:sz w:val="32"/>
        </w:rPr>
      </w:pPr>
      <w:r>
        <w:rPr>
          <w:spacing w:val="-1"/>
          <w:w w:val="95"/>
          <w:sz w:val="32"/>
        </w:rPr>
        <w:t xml:space="preserve">拥有核心关键技术，并以此为基础开展经营活动， </w:t>
      </w:r>
      <w:r>
        <w:rPr>
          <w:spacing w:val="-2"/>
          <w:sz w:val="32"/>
        </w:rPr>
        <w:t>汇算清缴年度研究开发费用总额占企业销售</w:t>
      </w:r>
      <w:r>
        <w:rPr>
          <w:sz w:val="32"/>
        </w:rPr>
        <w:t>（营业</w:t>
      </w:r>
      <w:r>
        <w:rPr>
          <w:spacing w:val="-5"/>
          <w:sz w:val="32"/>
        </w:rPr>
        <w:t>）</w:t>
      </w:r>
      <w:r>
        <w:rPr>
          <w:sz w:val="32"/>
        </w:rPr>
        <w:t>收入总额的比例不低于</w:t>
      </w:r>
      <w:r>
        <w:rPr>
          <w:spacing w:val="-83"/>
          <w:sz w:val="32"/>
        </w:rPr>
        <w:t xml:space="preserve"> </w:t>
      </w:r>
      <w:r>
        <w:rPr>
          <w:spacing w:val="11"/>
          <w:sz w:val="32"/>
        </w:rPr>
        <w:t>7</w:t>
      </w:r>
      <w:r>
        <w:rPr>
          <w:spacing w:val="11"/>
          <w:w w:val="99"/>
          <w:sz w:val="32"/>
        </w:rPr>
        <w:drawing>
          <wp:inline distT="0" distB="0" distL="0" distR="0">
            <wp:extent cx="85090" cy="154940"/>
            <wp:effectExtent l="0" t="0" r="10160" b="1651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94"/>
          <w:sz w:val="32"/>
        </w:rPr>
        <w:t>，</w:t>
      </w:r>
      <w:r>
        <w:rPr>
          <w:sz w:val="32"/>
        </w:rPr>
        <w:t>企业在中国境内发生的研究开发费用金</w:t>
      </w:r>
    </w:p>
    <w:p>
      <w:pPr>
        <w:pStyle w:val="4"/>
        <w:spacing w:line="395" w:lineRule="exact"/>
      </w:pPr>
      <w:r>
        <w:rPr>
          <w:position w:val="1"/>
        </w:rPr>
        <w:t>额占研究开发费用总额的比例不低于</w:t>
      </w:r>
      <w:r>
        <w:rPr>
          <w:spacing w:val="-85"/>
          <w:position w:val="1"/>
        </w:rPr>
        <w:t xml:space="preserve"> </w:t>
      </w:r>
      <w:r>
        <w:rPr>
          <w:spacing w:val="4"/>
          <w:position w:val="1"/>
        </w:rPr>
        <w:t>60</w:t>
      </w:r>
      <w:r>
        <w:rPr>
          <w:spacing w:val="8"/>
          <w:w w:val="99"/>
        </w:rPr>
        <w:drawing>
          <wp:inline distT="0" distB="0" distL="0" distR="0">
            <wp:extent cx="85090" cy="154940"/>
            <wp:effectExtent l="0" t="0" r="10160" b="1651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
        </w:numPr>
        <w:tabs>
          <w:tab w:val="left" w:pos="1580"/>
        </w:tabs>
        <w:spacing w:before="219" w:after="0" w:line="364" w:lineRule="auto"/>
        <w:ind w:left="120" w:right="277" w:firstLine="640"/>
        <w:jc w:val="both"/>
        <w:rPr>
          <w:sz w:val="32"/>
        </w:rPr>
      </w:pPr>
      <w:r>
        <w:rPr>
          <w:spacing w:val="6"/>
          <w:w w:val="95"/>
          <w:sz w:val="32"/>
        </w:rPr>
        <w:t xml:space="preserve">汇算清缴年度软件产品开发销售及相关信息技术 </w:t>
      </w:r>
      <w:r>
        <w:rPr>
          <w:spacing w:val="6"/>
          <w:position w:val="1"/>
          <w:sz w:val="32"/>
        </w:rPr>
        <w:t>服</w:t>
      </w:r>
      <w:r>
        <w:rPr>
          <w:spacing w:val="-46"/>
          <w:position w:val="1"/>
          <w:sz w:val="32"/>
        </w:rPr>
        <w:t>务</w:t>
      </w:r>
      <w:r>
        <w:rPr>
          <w:position w:val="1"/>
          <w:sz w:val="32"/>
        </w:rPr>
        <w:t>（营业</w:t>
      </w:r>
      <w:r>
        <w:rPr>
          <w:spacing w:val="-46"/>
          <w:position w:val="1"/>
          <w:sz w:val="32"/>
        </w:rPr>
        <w:t>）</w:t>
      </w:r>
      <w:r>
        <w:rPr>
          <w:position w:val="1"/>
          <w:sz w:val="32"/>
        </w:rPr>
        <w:t>收入占企业收入总额的比例不低于</w:t>
      </w:r>
      <w:r>
        <w:rPr>
          <w:spacing w:val="-91"/>
          <w:position w:val="1"/>
          <w:sz w:val="32"/>
        </w:rPr>
        <w:t xml:space="preserve"> </w:t>
      </w:r>
      <w:r>
        <w:rPr>
          <w:spacing w:val="6"/>
          <w:position w:val="1"/>
          <w:sz w:val="32"/>
        </w:rPr>
        <w:t>55</w:t>
      </w:r>
      <w:r>
        <w:rPr>
          <w:spacing w:val="11"/>
          <w:w w:val="99"/>
          <w:sz w:val="32"/>
        </w:rPr>
        <w:drawing>
          <wp:inline distT="0" distB="0" distL="0" distR="0">
            <wp:extent cx="85090" cy="154940"/>
            <wp:effectExtent l="0" t="0" r="10160" b="1651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[嵌入式</w:t>
      </w:r>
      <w:r>
        <w:rPr>
          <w:spacing w:val="-1"/>
          <w:w w:val="95"/>
          <w:sz w:val="32"/>
        </w:rPr>
        <w:t>软件产品开发销售</w:t>
      </w:r>
      <w:r>
        <w:rPr>
          <w:w w:val="95"/>
          <w:sz w:val="32"/>
        </w:rPr>
        <w:t>（营业</w:t>
      </w:r>
      <w:r>
        <w:rPr>
          <w:spacing w:val="-7"/>
          <w:w w:val="95"/>
          <w:sz w:val="32"/>
        </w:rPr>
        <w:t>）</w:t>
      </w:r>
      <w:r>
        <w:rPr>
          <w:w w:val="95"/>
          <w:sz w:val="32"/>
        </w:rPr>
        <w:t xml:space="preserve">收入占企业收入总额的比例不低 </w:t>
      </w:r>
      <w:r>
        <w:rPr>
          <w:position w:val="1"/>
          <w:sz w:val="32"/>
        </w:rPr>
        <w:t>于</w:t>
      </w:r>
      <w:r>
        <w:rPr>
          <w:spacing w:val="-73"/>
          <w:position w:val="1"/>
          <w:sz w:val="32"/>
        </w:rPr>
        <w:t xml:space="preserve"> </w:t>
      </w:r>
      <w:r>
        <w:rPr>
          <w:spacing w:val="6"/>
          <w:position w:val="1"/>
          <w:sz w:val="32"/>
        </w:rPr>
        <w:t>45</w:t>
      </w:r>
      <w:r>
        <w:rPr>
          <w:spacing w:val="11"/>
          <w:w w:val="99"/>
          <w:sz w:val="32"/>
        </w:rPr>
        <w:drawing>
          <wp:inline distT="0" distB="0" distL="0" distR="0">
            <wp:extent cx="85090" cy="154940"/>
            <wp:effectExtent l="0" t="0" r="10160" b="1651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9"/>
          <w:position w:val="1"/>
          <w:sz w:val="32"/>
        </w:rPr>
        <w:t>]，</w:t>
      </w:r>
      <w:r>
        <w:rPr>
          <w:spacing w:val="12"/>
          <w:position w:val="1"/>
          <w:sz w:val="32"/>
        </w:rPr>
        <w:t>其</w:t>
      </w:r>
      <w:r>
        <w:rPr>
          <w:spacing w:val="9"/>
          <w:position w:val="1"/>
          <w:sz w:val="32"/>
        </w:rPr>
        <w:t>中</w:t>
      </w:r>
      <w:r>
        <w:rPr>
          <w:spacing w:val="12"/>
          <w:position w:val="1"/>
          <w:sz w:val="32"/>
        </w:rPr>
        <w:t>软</w:t>
      </w:r>
      <w:r>
        <w:rPr>
          <w:spacing w:val="9"/>
          <w:position w:val="1"/>
          <w:sz w:val="32"/>
        </w:rPr>
        <w:t>件</w:t>
      </w:r>
      <w:r>
        <w:rPr>
          <w:spacing w:val="12"/>
          <w:position w:val="1"/>
          <w:sz w:val="32"/>
        </w:rPr>
        <w:t>产</w:t>
      </w:r>
      <w:r>
        <w:rPr>
          <w:spacing w:val="9"/>
          <w:position w:val="1"/>
          <w:sz w:val="32"/>
        </w:rPr>
        <w:t>品自</w:t>
      </w:r>
      <w:r>
        <w:rPr>
          <w:spacing w:val="12"/>
          <w:position w:val="1"/>
          <w:sz w:val="32"/>
        </w:rPr>
        <w:t>主</w:t>
      </w:r>
      <w:r>
        <w:rPr>
          <w:spacing w:val="9"/>
          <w:position w:val="1"/>
          <w:sz w:val="32"/>
        </w:rPr>
        <w:t>开</w:t>
      </w:r>
      <w:r>
        <w:rPr>
          <w:spacing w:val="12"/>
          <w:position w:val="1"/>
          <w:sz w:val="32"/>
        </w:rPr>
        <w:t>发</w:t>
      </w:r>
      <w:r>
        <w:rPr>
          <w:spacing w:val="9"/>
          <w:position w:val="1"/>
          <w:sz w:val="32"/>
        </w:rPr>
        <w:t>销</w:t>
      </w:r>
      <w:r>
        <w:rPr>
          <w:spacing w:val="12"/>
          <w:position w:val="1"/>
          <w:sz w:val="32"/>
        </w:rPr>
        <w:t>售</w:t>
      </w:r>
      <w:r>
        <w:rPr>
          <w:spacing w:val="9"/>
          <w:position w:val="1"/>
          <w:sz w:val="32"/>
        </w:rPr>
        <w:t>及相</w:t>
      </w:r>
      <w:r>
        <w:rPr>
          <w:spacing w:val="12"/>
          <w:position w:val="1"/>
          <w:sz w:val="32"/>
        </w:rPr>
        <w:t>关</w:t>
      </w:r>
      <w:r>
        <w:rPr>
          <w:spacing w:val="9"/>
          <w:position w:val="1"/>
          <w:sz w:val="32"/>
        </w:rPr>
        <w:t>信</w:t>
      </w:r>
      <w:r>
        <w:rPr>
          <w:spacing w:val="12"/>
          <w:position w:val="1"/>
          <w:sz w:val="32"/>
        </w:rPr>
        <w:t>息</w:t>
      </w:r>
      <w:r>
        <w:rPr>
          <w:spacing w:val="9"/>
          <w:position w:val="1"/>
          <w:sz w:val="32"/>
        </w:rPr>
        <w:t>技</w:t>
      </w:r>
      <w:r>
        <w:rPr>
          <w:spacing w:val="12"/>
          <w:position w:val="1"/>
          <w:sz w:val="32"/>
        </w:rPr>
        <w:t>术</w:t>
      </w:r>
      <w:r>
        <w:rPr>
          <w:spacing w:val="9"/>
          <w:position w:val="1"/>
          <w:sz w:val="32"/>
        </w:rPr>
        <w:t>服</w:t>
      </w:r>
      <w:r>
        <w:rPr>
          <w:position w:val="1"/>
          <w:sz w:val="32"/>
        </w:rPr>
        <w:t>务</w:t>
      </w:r>
    </w:p>
    <w:p>
      <w:pPr>
        <w:pStyle w:val="4"/>
        <w:spacing w:before="8" w:line="362" w:lineRule="auto"/>
        <w:ind w:right="280"/>
        <w:jc w:val="both"/>
      </w:pPr>
      <w:r>
        <w:t>（营业</w:t>
      </w:r>
      <w:r>
        <w:rPr>
          <w:spacing w:val="-94"/>
        </w:rPr>
        <w:t>）</w:t>
      </w:r>
      <w:r>
        <w:t>收入占企业收入总额的比例不低于</w:t>
      </w:r>
      <w:r>
        <w:rPr>
          <w:spacing w:val="-89"/>
        </w:rPr>
        <w:t xml:space="preserve"> </w:t>
      </w:r>
      <w:r>
        <w:rPr>
          <w:spacing w:val="6"/>
        </w:rPr>
        <w:t>45</w:t>
      </w:r>
      <w:r>
        <w:rPr>
          <w:spacing w:val="11"/>
          <w:w w:val="99"/>
        </w:rPr>
        <w:drawing>
          <wp:inline distT="0" distB="0" distL="0" distR="0">
            <wp:extent cx="85090" cy="154940"/>
            <wp:effectExtent l="0" t="0" r="10160" b="1651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[嵌入式软件</w:t>
      </w:r>
      <w:r>
        <w:rPr>
          <w:spacing w:val="12"/>
          <w:w w:val="95"/>
        </w:rPr>
        <w:t>产品开发销售</w:t>
      </w:r>
      <w:r>
        <w:rPr>
          <w:spacing w:val="14"/>
          <w:w w:val="95"/>
        </w:rPr>
        <w:t>（</w:t>
      </w:r>
      <w:r>
        <w:rPr>
          <w:spacing w:val="13"/>
          <w:w w:val="95"/>
        </w:rPr>
        <w:t>营业</w:t>
      </w:r>
      <w:r>
        <w:rPr>
          <w:spacing w:val="12"/>
          <w:w w:val="95"/>
        </w:rPr>
        <w:t>）</w:t>
      </w:r>
      <w:r>
        <w:rPr>
          <w:spacing w:val="11"/>
          <w:w w:val="95"/>
        </w:rPr>
        <w:t xml:space="preserve">收入占企业收入总额的比例不低于 </w:t>
      </w:r>
      <w:r>
        <w:rPr>
          <w:spacing w:val="6"/>
          <w:w w:val="95"/>
          <w:position w:val="1"/>
        </w:rPr>
        <w:t>40</w:t>
      </w:r>
      <w:r>
        <w:rPr>
          <w:spacing w:val="-137"/>
          <w:w w:val="95"/>
          <w:position w:val="1"/>
        </w:rPr>
        <w:t xml:space="preserve"> </w:t>
      </w:r>
      <w:r>
        <w:rPr>
          <w:spacing w:val="11"/>
          <w:w w:val="99"/>
        </w:rPr>
        <w:drawing>
          <wp:inline distT="0" distB="0" distL="0" distR="0">
            <wp:extent cx="85090" cy="154940"/>
            <wp:effectExtent l="0" t="0" r="10160" b="1651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
        </w:numPr>
        <w:tabs>
          <w:tab w:val="left" w:pos="1580"/>
        </w:tabs>
        <w:spacing w:before="10" w:after="0" w:line="364" w:lineRule="auto"/>
        <w:ind w:left="120" w:right="279" w:firstLine="640"/>
        <w:jc w:val="left"/>
        <w:rPr>
          <w:sz w:val="32"/>
        </w:rPr>
      </w:pPr>
      <w:r>
        <w:rPr>
          <w:spacing w:val="6"/>
          <w:w w:val="95"/>
          <w:sz w:val="32"/>
        </w:rPr>
        <w:t xml:space="preserve">主营业务或主要产品具有专利或计算机软件著作 </w:t>
      </w:r>
      <w:r>
        <w:rPr>
          <w:spacing w:val="6"/>
          <w:sz w:val="32"/>
        </w:rPr>
        <w:t>权等属于本企业的知识产权；</w:t>
      </w:r>
    </w:p>
    <w:p>
      <w:pPr>
        <w:pStyle w:val="10"/>
        <w:numPr>
          <w:ilvl w:val="0"/>
          <w:numId w:val="3"/>
        </w:numPr>
        <w:tabs>
          <w:tab w:val="left" w:pos="1580"/>
        </w:tabs>
        <w:spacing w:before="1" w:after="0" w:line="364" w:lineRule="auto"/>
        <w:ind w:left="120" w:right="279" w:firstLine="640"/>
        <w:jc w:val="both"/>
        <w:rPr>
          <w:sz w:val="32"/>
        </w:rPr>
      </w:pPr>
      <w:r>
        <w:rPr>
          <w:spacing w:val="6"/>
          <w:w w:val="95"/>
          <w:sz w:val="32"/>
        </w:rPr>
        <w:t>具有与软件开发相适应的生产经营场所、软硬件</w:t>
      </w:r>
      <w:r>
        <w:rPr>
          <w:spacing w:val="7"/>
          <w:w w:val="99"/>
          <w:sz w:val="32"/>
        </w:rPr>
        <w:t>设</w:t>
      </w:r>
      <w:r>
        <w:rPr>
          <w:spacing w:val="5"/>
          <w:w w:val="99"/>
          <w:sz w:val="32"/>
        </w:rPr>
        <w:t>施等开发环境</w:t>
      </w:r>
      <w:r>
        <w:rPr>
          <w:spacing w:val="7"/>
          <w:w w:val="99"/>
          <w:sz w:val="32"/>
        </w:rPr>
        <w:t>（</w:t>
      </w:r>
      <w:r>
        <w:rPr>
          <w:spacing w:val="5"/>
          <w:w w:val="99"/>
          <w:sz w:val="32"/>
        </w:rPr>
        <w:t>如合法的开发工具等</w:t>
      </w:r>
      <w:r>
        <w:rPr>
          <w:spacing w:val="-154"/>
          <w:w w:val="99"/>
          <w:sz w:val="32"/>
        </w:rPr>
        <w:t>）</w:t>
      </w:r>
      <w:r>
        <w:rPr>
          <w:spacing w:val="4"/>
          <w:w w:val="99"/>
          <w:sz w:val="32"/>
        </w:rPr>
        <w:t>，建立符合软件工</w:t>
      </w:r>
      <w:r>
        <w:rPr>
          <w:sz w:val="32"/>
        </w:rPr>
        <w:t>程要求的质量管理体系并持续有效运行；</w:t>
      </w:r>
    </w:p>
    <w:p>
      <w:pPr>
        <w:pStyle w:val="10"/>
        <w:numPr>
          <w:ilvl w:val="0"/>
          <w:numId w:val="3"/>
        </w:numPr>
        <w:tabs>
          <w:tab w:val="left" w:pos="1580"/>
        </w:tabs>
        <w:spacing w:before="3" w:after="0" w:line="364" w:lineRule="auto"/>
        <w:ind w:left="120" w:right="279" w:firstLine="640"/>
        <w:jc w:val="left"/>
        <w:rPr>
          <w:sz w:val="32"/>
        </w:rPr>
      </w:pPr>
      <w:r>
        <w:rPr>
          <w:spacing w:val="6"/>
          <w:w w:val="95"/>
          <w:sz w:val="32"/>
        </w:rPr>
        <w:t xml:space="preserve">汇算清缴年度未发生重大安全事故、重大质量事 </w:t>
      </w:r>
      <w:r>
        <w:rPr>
          <w:spacing w:val="6"/>
          <w:sz w:val="32"/>
        </w:rPr>
        <w:t>故、知识产权侵权等行为，企业合法经营。</w:t>
      </w:r>
    </w:p>
    <w:p>
      <w:pPr>
        <w:pStyle w:val="10"/>
        <w:numPr>
          <w:ilvl w:val="1"/>
          <w:numId w:val="2"/>
        </w:numPr>
        <w:tabs>
          <w:tab w:val="left" w:pos="1085"/>
        </w:tabs>
        <w:spacing w:before="1" w:after="0" w:line="364" w:lineRule="auto"/>
        <w:ind w:left="120" w:right="277" w:firstLine="640"/>
        <w:jc w:val="left"/>
        <w:rPr>
          <w:sz w:val="30"/>
        </w:rPr>
      </w:pPr>
      <w:r>
        <w:rPr>
          <w:spacing w:val="-2"/>
          <w:sz w:val="32"/>
        </w:rPr>
        <w:t xml:space="preserve">符合原有政策条件且在 </w:t>
      </w:r>
      <w:r>
        <w:rPr>
          <w:sz w:val="32"/>
        </w:rPr>
        <w:t>2019</w:t>
      </w:r>
      <w:r>
        <w:rPr>
          <w:spacing w:val="-3"/>
          <w:sz w:val="32"/>
        </w:rPr>
        <w:t xml:space="preserve"> 年(含)之前已经进入优</w:t>
      </w:r>
      <w:r>
        <w:rPr>
          <w:spacing w:val="-6"/>
          <w:sz w:val="32"/>
        </w:rPr>
        <w:t>惠期的企业，</w:t>
      </w:r>
      <w:r>
        <w:rPr>
          <w:spacing w:val="-19"/>
          <w:sz w:val="32"/>
        </w:rPr>
        <w:t>2020</w:t>
      </w:r>
      <w:r>
        <w:rPr>
          <w:spacing w:val="-10"/>
          <w:sz w:val="32"/>
        </w:rPr>
        <w:t xml:space="preserve"> 年(含)起可按原有政策规定继续享受至期</w:t>
      </w:r>
    </w:p>
    <w:p>
      <w:pPr>
        <w:spacing w:after="0" w:line="364" w:lineRule="auto"/>
        <w:jc w:val="left"/>
        <w:rPr>
          <w:sz w:val="30"/>
        </w:rPr>
        <w:sectPr>
          <w:pgSz w:w="11910" w:h="16840"/>
          <w:pgMar w:top="1500" w:right="1520" w:bottom="1180" w:left="1680" w:header="0" w:footer="993" w:gutter="0"/>
        </w:sectPr>
      </w:pPr>
    </w:p>
    <w:p>
      <w:pPr>
        <w:pStyle w:val="4"/>
        <w:spacing w:before="30" w:line="364" w:lineRule="auto"/>
        <w:ind w:right="265"/>
        <w:jc w:val="both"/>
      </w:pPr>
      <w:r>
        <w:t xml:space="preserve">满为止，如也符合本项优惠规定，可按规定享受相关优惠， </w:t>
      </w:r>
      <w:r>
        <w:rPr>
          <w:spacing w:val="-4"/>
        </w:rPr>
        <w:t>其中定期减免税优惠，可按《财政部 税务总局 发展改革委</w:t>
      </w:r>
      <w:r>
        <w:rPr>
          <w:spacing w:val="11"/>
          <w:w w:val="95"/>
        </w:rPr>
        <w:t xml:space="preserve">工业和信息化部关于促进集成电路产业和软件产业高质量 </w:t>
      </w:r>
      <w:r>
        <w:rPr>
          <w:spacing w:val="-4"/>
        </w:rPr>
        <w:t>发展企业所得税政策的公告》</w:t>
      </w:r>
      <w:r>
        <w:t>（2020</w:t>
      </w:r>
      <w:r>
        <w:rPr>
          <w:spacing w:val="-35"/>
        </w:rPr>
        <w:t xml:space="preserve"> 年第 </w:t>
      </w:r>
      <w:r>
        <w:t>45</w:t>
      </w:r>
      <w:r>
        <w:rPr>
          <w:spacing w:val="-6"/>
        </w:rPr>
        <w:t xml:space="preserve"> 号，以下简称45</w:t>
      </w:r>
      <w:r>
        <w:rPr>
          <w:spacing w:val="-23"/>
        </w:rPr>
        <w:t xml:space="preserve"> 号公告</w:t>
      </w:r>
      <w:r>
        <w:rPr>
          <w:spacing w:val="-48"/>
        </w:rPr>
        <w:t>）</w:t>
      </w:r>
      <w:r>
        <w:rPr>
          <w:spacing w:val="-6"/>
        </w:rPr>
        <w:t>规定计算优惠期，并就剩余期限享受优惠至期满</w:t>
      </w:r>
      <w:r>
        <w:rPr>
          <w:spacing w:val="-9"/>
        </w:rPr>
        <w:t>为止。符合原有政策条件，</w:t>
      </w:r>
      <w:r>
        <w:rPr>
          <w:spacing w:val="-10"/>
        </w:rPr>
        <w:t>2019 年(含)之前尚未进入优惠期的企业，2020 年(含)起不再执行原有政策。</w:t>
      </w:r>
    </w:p>
    <w:p>
      <w:pPr>
        <w:pStyle w:val="10"/>
        <w:numPr>
          <w:ilvl w:val="1"/>
          <w:numId w:val="2"/>
        </w:numPr>
        <w:tabs>
          <w:tab w:val="left" w:pos="1083"/>
        </w:tabs>
        <w:spacing w:before="5" w:after="0" w:line="240" w:lineRule="auto"/>
        <w:ind w:left="1082" w:right="0" w:hanging="323"/>
        <w:jc w:val="left"/>
        <w:rPr>
          <w:sz w:val="30"/>
        </w:rPr>
      </w:pPr>
      <w:r>
        <w:rPr>
          <w:spacing w:val="-2"/>
          <w:sz w:val="32"/>
        </w:rPr>
        <w:t>原有政策是指：依法成立且符合条件的软件企业，在</w:t>
      </w:r>
    </w:p>
    <w:p>
      <w:pPr>
        <w:pStyle w:val="4"/>
        <w:spacing w:before="214"/>
        <w:jc w:val="both"/>
      </w:pPr>
      <w:r>
        <w:t>2019</w:t>
      </w:r>
      <w:r>
        <w:rPr>
          <w:spacing w:val="-56"/>
        </w:rPr>
        <w:t xml:space="preserve"> 年 </w:t>
      </w:r>
      <w:r>
        <w:t>12</w:t>
      </w:r>
      <w:r>
        <w:rPr>
          <w:spacing w:val="-56"/>
        </w:rPr>
        <w:t xml:space="preserve"> 月 </w:t>
      </w:r>
      <w:r>
        <w:t>31</w:t>
      </w:r>
      <w:r>
        <w:rPr>
          <w:spacing w:val="-15"/>
        </w:rPr>
        <w:t xml:space="preserve"> 日前自获利年度起计算优惠期，第一年至第</w:t>
      </w:r>
    </w:p>
    <w:p>
      <w:pPr>
        <w:pStyle w:val="4"/>
        <w:spacing w:before="209" w:line="367" w:lineRule="auto"/>
        <w:ind w:right="277"/>
        <w:jc w:val="both"/>
      </w:pPr>
      <w:r>
        <w:rPr>
          <w:position w:val="1"/>
        </w:rPr>
        <w:t>二</w:t>
      </w:r>
      <w:r>
        <w:rPr>
          <w:spacing w:val="5"/>
          <w:position w:val="1"/>
        </w:rPr>
        <w:t>年</w:t>
      </w:r>
      <w:r>
        <w:rPr>
          <w:position w:val="1"/>
        </w:rPr>
        <w:t>免</w:t>
      </w:r>
      <w:r>
        <w:rPr>
          <w:spacing w:val="5"/>
          <w:position w:val="1"/>
        </w:rPr>
        <w:t>征</w:t>
      </w:r>
      <w:r>
        <w:rPr>
          <w:position w:val="1"/>
        </w:rPr>
        <w:t>企</w:t>
      </w:r>
      <w:r>
        <w:rPr>
          <w:spacing w:val="5"/>
          <w:position w:val="1"/>
        </w:rPr>
        <w:t>业</w:t>
      </w:r>
      <w:r>
        <w:rPr>
          <w:position w:val="1"/>
        </w:rPr>
        <w:t>所</w:t>
      </w:r>
      <w:r>
        <w:rPr>
          <w:spacing w:val="5"/>
          <w:position w:val="1"/>
        </w:rPr>
        <w:t>得</w:t>
      </w:r>
      <w:r>
        <w:rPr>
          <w:position w:val="1"/>
        </w:rPr>
        <w:t>税</w:t>
      </w:r>
      <w:r>
        <w:rPr>
          <w:spacing w:val="5"/>
          <w:position w:val="1"/>
        </w:rPr>
        <w:t>，</w:t>
      </w:r>
      <w:r>
        <w:rPr>
          <w:position w:val="1"/>
        </w:rPr>
        <w:t>第</w:t>
      </w:r>
      <w:r>
        <w:rPr>
          <w:spacing w:val="5"/>
          <w:position w:val="1"/>
        </w:rPr>
        <w:t>三</w:t>
      </w:r>
      <w:r>
        <w:rPr>
          <w:position w:val="1"/>
        </w:rPr>
        <w:t>年</w:t>
      </w:r>
      <w:r>
        <w:rPr>
          <w:spacing w:val="5"/>
          <w:position w:val="1"/>
        </w:rPr>
        <w:t>至</w:t>
      </w:r>
      <w:r>
        <w:rPr>
          <w:position w:val="1"/>
        </w:rPr>
        <w:t>第</w:t>
      </w:r>
      <w:r>
        <w:rPr>
          <w:spacing w:val="5"/>
          <w:position w:val="1"/>
        </w:rPr>
        <w:t>五</w:t>
      </w:r>
      <w:r>
        <w:rPr>
          <w:position w:val="1"/>
        </w:rPr>
        <w:t>年</w:t>
      </w:r>
      <w:r>
        <w:rPr>
          <w:spacing w:val="5"/>
          <w:position w:val="1"/>
        </w:rPr>
        <w:t>按</w:t>
      </w:r>
      <w:r>
        <w:rPr>
          <w:position w:val="1"/>
        </w:rPr>
        <w:t>照</w:t>
      </w:r>
      <w:r>
        <w:rPr>
          <w:spacing w:val="-81"/>
          <w:position w:val="1"/>
        </w:rPr>
        <w:t xml:space="preserve"> </w:t>
      </w:r>
      <w:r>
        <w:rPr>
          <w:spacing w:val="6"/>
          <w:position w:val="1"/>
        </w:rPr>
        <w:t>25</w:t>
      </w:r>
      <w:r>
        <w:rPr>
          <w:spacing w:val="11"/>
          <w:w w:val="99"/>
        </w:rPr>
        <w:drawing>
          <wp:inline distT="0" distB="0" distL="0" distR="0">
            <wp:extent cx="85090" cy="154940"/>
            <wp:effectExtent l="0" t="0" r="10160" b="1651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w:t>
      </w:r>
      <w:r>
        <w:rPr>
          <w:spacing w:val="5"/>
          <w:position w:val="1"/>
        </w:rPr>
        <w:t>法</w:t>
      </w:r>
      <w:r>
        <w:rPr>
          <w:position w:val="1"/>
        </w:rPr>
        <w:t>定</w:t>
      </w:r>
      <w:r>
        <w:rPr>
          <w:spacing w:val="5"/>
          <w:position w:val="1"/>
        </w:rPr>
        <w:t>税</w:t>
      </w:r>
      <w:r>
        <w:rPr>
          <w:position w:val="1"/>
        </w:rPr>
        <w:t>率</w:t>
      </w:r>
      <w:r>
        <w:rPr>
          <w:spacing w:val="-3"/>
          <w:w w:val="99"/>
        </w:rPr>
        <w:t>减半征收企业所得税，并享受至期满为止。其中，“符合条</w:t>
      </w:r>
      <w:r>
        <w:rPr>
          <w:spacing w:val="2"/>
        </w:rPr>
        <w:t>件”是指符合《财政部 国家税务总局关于进一步鼓励软件</w:t>
      </w:r>
      <w:r>
        <w:rPr>
          <w:spacing w:val="18"/>
          <w:w w:val="95"/>
        </w:rPr>
        <w:t>产业和集成电路产业发展企业所得税政策的通知》(财税</w:t>
      </w:r>
    </w:p>
    <w:p>
      <w:pPr>
        <w:pStyle w:val="4"/>
        <w:spacing w:line="364" w:lineRule="auto"/>
        <w:ind w:right="280"/>
        <w:jc w:val="both"/>
      </w:pPr>
      <w:r>
        <w:t>〔2012</w:t>
      </w:r>
      <w:r>
        <w:rPr>
          <w:spacing w:val="-46"/>
        </w:rPr>
        <w:t>〕</w:t>
      </w:r>
      <w:r>
        <w:t>27</w:t>
      </w:r>
      <w:r>
        <w:rPr>
          <w:spacing w:val="-13"/>
        </w:rPr>
        <w:t xml:space="preserve"> 号)和《财政部 国家税务总局 发展改革委 工业</w:t>
      </w:r>
      <w:r>
        <w:rPr>
          <w:spacing w:val="11"/>
          <w:w w:val="95"/>
        </w:rPr>
        <w:t xml:space="preserve">和信息化部关于软件和集成电路产业企业所得税优惠政策 </w:t>
      </w:r>
      <w:r>
        <w:rPr>
          <w:spacing w:val="11"/>
        </w:rPr>
        <w:t>有关问题的通知》(财税〔2016〕49</w:t>
      </w:r>
      <w:r>
        <w:rPr>
          <w:spacing w:val="-11"/>
        </w:rPr>
        <w:t xml:space="preserve"> 号)规定的条件。</w:t>
      </w:r>
    </w:p>
    <w:p>
      <w:pPr>
        <w:pStyle w:val="10"/>
        <w:numPr>
          <w:ilvl w:val="1"/>
          <w:numId w:val="2"/>
        </w:numPr>
        <w:tabs>
          <w:tab w:val="left" w:pos="1085"/>
        </w:tabs>
        <w:spacing w:before="0" w:after="0" w:line="364" w:lineRule="auto"/>
        <w:ind w:left="120" w:right="277" w:firstLine="640"/>
        <w:jc w:val="both"/>
        <w:rPr>
          <w:sz w:val="30"/>
        </w:rPr>
      </w:pPr>
      <w:r>
        <w:rPr>
          <w:spacing w:val="-8"/>
          <w:sz w:val="32"/>
        </w:rPr>
        <w:t xml:space="preserve">软件企业按照 </w:t>
      </w:r>
      <w:r>
        <w:rPr>
          <w:sz w:val="32"/>
        </w:rPr>
        <w:t>45</w:t>
      </w:r>
      <w:r>
        <w:rPr>
          <w:spacing w:val="-3"/>
          <w:sz w:val="32"/>
        </w:rPr>
        <w:t xml:space="preserve"> 号公告规定同时符合多项定期减免</w:t>
      </w:r>
      <w:r>
        <w:rPr>
          <w:spacing w:val="11"/>
          <w:w w:val="95"/>
          <w:sz w:val="32"/>
        </w:rPr>
        <w:t xml:space="preserve">税优惠政策条件的，由企业选择其中一项政策享受相关优 </w:t>
      </w:r>
      <w:r>
        <w:rPr>
          <w:spacing w:val="-2"/>
          <w:w w:val="95"/>
          <w:sz w:val="32"/>
        </w:rPr>
        <w:t xml:space="preserve">惠。其中，已经进入优惠期的，可由企业在剩余期限内选择 </w:t>
      </w:r>
      <w:r>
        <w:rPr>
          <w:spacing w:val="-2"/>
          <w:sz w:val="32"/>
        </w:rPr>
        <w:t>其中一项政策享受相关优惠。</w:t>
      </w:r>
    </w:p>
    <w:p>
      <w:pPr>
        <w:spacing w:after="0" w:line="364" w:lineRule="auto"/>
        <w:jc w:val="both"/>
        <w:rPr>
          <w:sz w:val="30"/>
        </w:rPr>
        <w:sectPr>
          <w:pgSz w:w="11910" w:h="16840"/>
          <w:pgMar w:top="1500" w:right="1520" w:bottom="1180" w:left="1680" w:header="0" w:footer="993" w:gutter="0"/>
        </w:sectPr>
      </w:pPr>
    </w:p>
    <w:p>
      <w:pPr>
        <w:pStyle w:val="3"/>
        <w:spacing w:before="30"/>
      </w:pPr>
      <w:bookmarkStart w:id="15" w:name="【政策依据】"/>
      <w:bookmarkEnd w:id="15"/>
      <w:r>
        <w:t>【政策依据】</w:t>
      </w:r>
    </w:p>
    <w:p>
      <w:pPr>
        <w:pStyle w:val="4"/>
        <w:spacing w:before="12"/>
        <w:ind w:left="0"/>
        <w:rPr>
          <w:b/>
          <w:sz w:val="36"/>
        </w:rPr>
      </w:pPr>
    </w:p>
    <w:p>
      <w:pPr>
        <w:pStyle w:val="10"/>
        <w:numPr>
          <w:ilvl w:val="0"/>
          <w:numId w:val="4"/>
        </w:numPr>
        <w:tabs>
          <w:tab w:val="left" w:pos="1085"/>
        </w:tabs>
        <w:spacing w:before="0"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国家税务总局关于进一步鼓励软件产业和</w:t>
      </w:r>
      <w:r>
        <w:rPr>
          <w:rFonts w:hint="eastAsia" w:ascii="黑体" w:eastAsia="黑体"/>
          <w:spacing w:val="-4"/>
          <w:w w:val="95"/>
          <w:sz w:val="32"/>
        </w:rPr>
        <w:t>集成电路产业发展企业所得税政策的通知》</w:t>
      </w:r>
      <w:r>
        <w:rPr>
          <w:rFonts w:hint="eastAsia" w:ascii="黑体" w:eastAsia="黑体"/>
          <w:spacing w:val="7"/>
          <w:w w:val="95"/>
          <w:sz w:val="32"/>
        </w:rPr>
        <w:t>（</w:t>
      </w:r>
      <w:r>
        <w:rPr>
          <w:rFonts w:hint="eastAsia" w:ascii="黑体" w:eastAsia="黑体"/>
          <w:spacing w:val="6"/>
          <w:w w:val="95"/>
          <w:sz w:val="32"/>
        </w:rPr>
        <w:t>财税〔</w:t>
      </w:r>
      <w:r>
        <w:rPr>
          <w:rFonts w:hint="eastAsia" w:ascii="黑体" w:eastAsia="黑体"/>
          <w:w w:val="95"/>
          <w:sz w:val="32"/>
        </w:rPr>
        <w:t xml:space="preserve">2012〕 </w:t>
      </w:r>
      <w:r>
        <w:rPr>
          <w:rFonts w:hint="eastAsia" w:ascii="黑体" w:eastAsia="黑体"/>
          <w:sz w:val="32"/>
        </w:rPr>
        <w:t>27</w:t>
      </w:r>
      <w:r>
        <w:rPr>
          <w:rFonts w:hint="eastAsia" w:ascii="黑体" w:eastAsia="黑体"/>
          <w:spacing w:val="-41"/>
          <w:sz w:val="32"/>
        </w:rPr>
        <w:t xml:space="preserve"> 号</w:t>
      </w:r>
      <w:r>
        <w:rPr>
          <w:rFonts w:hint="eastAsia" w:ascii="黑体" w:eastAsia="黑体"/>
          <w:sz w:val="32"/>
        </w:rPr>
        <w:t>）第三条</w:t>
      </w:r>
    </w:p>
    <w:p>
      <w:pPr>
        <w:pStyle w:val="10"/>
        <w:numPr>
          <w:ilvl w:val="0"/>
          <w:numId w:val="4"/>
        </w:numPr>
        <w:tabs>
          <w:tab w:val="left" w:pos="1085"/>
        </w:tabs>
        <w:spacing w:before="2"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w:t>
      </w:r>
    </w:p>
    <w:p>
      <w:pPr>
        <w:pStyle w:val="10"/>
        <w:numPr>
          <w:ilvl w:val="0"/>
          <w:numId w:val="4"/>
        </w:numPr>
        <w:tabs>
          <w:tab w:val="left" w:pos="1085"/>
        </w:tabs>
        <w:spacing w:before="3" w:after="0" w:line="364" w:lineRule="auto"/>
        <w:ind w:left="120" w:right="277" w:firstLine="640"/>
        <w:jc w:val="both"/>
        <w:rPr>
          <w:rFonts w:hint="eastAsia" w:ascii="黑体" w:eastAsia="黑体"/>
          <w:sz w:val="32"/>
        </w:rPr>
      </w:pPr>
      <w:r>
        <w:rPr>
          <w:rFonts w:hint="eastAsia" w:ascii="黑体" w:eastAsia="黑体"/>
          <w:spacing w:val="1"/>
          <w:sz w:val="32"/>
        </w:rPr>
        <w:t>《财政部 税务总局关于集成电路设计和软件产业企</w:t>
      </w:r>
      <w:r>
        <w:rPr>
          <w:rFonts w:hint="eastAsia" w:ascii="黑体" w:eastAsia="黑体"/>
          <w:spacing w:val="-15"/>
          <w:sz w:val="32"/>
        </w:rPr>
        <w:t>业所得税政策的公告》</w:t>
      </w:r>
      <w:r>
        <w:rPr>
          <w:rFonts w:hint="eastAsia" w:ascii="黑体" w:eastAsia="黑体"/>
          <w:sz w:val="32"/>
        </w:rPr>
        <w:t>（2019</w:t>
      </w:r>
      <w:r>
        <w:rPr>
          <w:rFonts w:hint="eastAsia" w:ascii="黑体" w:eastAsia="黑体"/>
          <w:spacing w:val="-41"/>
          <w:sz w:val="32"/>
        </w:rPr>
        <w:t xml:space="preserve"> 年第 </w:t>
      </w:r>
      <w:r>
        <w:rPr>
          <w:rFonts w:hint="eastAsia" w:ascii="黑体" w:eastAsia="黑体"/>
          <w:sz w:val="32"/>
        </w:rPr>
        <w:t>68</w:t>
      </w:r>
      <w:r>
        <w:rPr>
          <w:rFonts w:hint="eastAsia" w:ascii="黑体" w:eastAsia="黑体"/>
          <w:spacing w:val="-40"/>
          <w:sz w:val="32"/>
        </w:rPr>
        <w:t xml:space="preserve"> 号</w:t>
      </w:r>
      <w:r>
        <w:rPr>
          <w:rFonts w:hint="eastAsia" w:ascii="黑体" w:eastAsia="黑体"/>
          <w:sz w:val="32"/>
        </w:rPr>
        <w:t>）</w:t>
      </w:r>
    </w:p>
    <w:p>
      <w:pPr>
        <w:pStyle w:val="10"/>
        <w:numPr>
          <w:ilvl w:val="0"/>
          <w:numId w:val="4"/>
        </w:numPr>
        <w:tabs>
          <w:tab w:val="left" w:pos="1085"/>
        </w:tabs>
        <w:spacing w:before="1" w:after="0" w:line="364" w:lineRule="auto"/>
        <w:ind w:left="120" w:right="277" w:firstLine="640"/>
        <w:jc w:val="both"/>
        <w:rPr>
          <w:rFonts w:hint="eastAsia" w:ascii="黑体" w:eastAsia="黑体"/>
          <w:sz w:val="32"/>
        </w:rPr>
      </w:pPr>
      <w:r>
        <w:rPr>
          <w:rFonts w:hint="eastAsia" w:ascii="黑体" w:eastAsia="黑体"/>
          <w:spacing w:val="1"/>
          <w:sz w:val="32"/>
        </w:rPr>
        <w:t>《财政部 税务总局关于集成电路设计企业和软件企</w:t>
      </w:r>
      <w:r>
        <w:rPr>
          <w:rFonts w:hint="eastAsia" w:ascii="黑体" w:eastAsia="黑体"/>
          <w:spacing w:val="-42"/>
          <w:sz w:val="32"/>
        </w:rPr>
        <w:t xml:space="preserve">业 </w:t>
      </w:r>
      <w:r>
        <w:rPr>
          <w:rFonts w:hint="eastAsia" w:ascii="黑体" w:eastAsia="黑体"/>
          <w:sz w:val="32"/>
        </w:rPr>
        <w:t>2019</w:t>
      </w:r>
      <w:r>
        <w:rPr>
          <w:rFonts w:hint="eastAsia" w:ascii="黑体" w:eastAsia="黑体"/>
          <w:spacing w:val="-10"/>
          <w:sz w:val="32"/>
        </w:rPr>
        <w:t xml:space="preserve"> 年度企业所得税汇算清缴适用政策的公告</w:t>
      </w:r>
      <w:r>
        <w:rPr>
          <w:rFonts w:hint="eastAsia" w:ascii="黑体" w:eastAsia="黑体"/>
          <w:spacing w:val="-255"/>
          <w:sz w:val="32"/>
        </w:rPr>
        <w:t>》</w:t>
      </w:r>
      <w:r>
        <w:rPr>
          <w:rFonts w:hint="eastAsia" w:ascii="黑体" w:eastAsia="黑体"/>
          <w:sz w:val="32"/>
        </w:rPr>
        <w:t>（2020</w:t>
      </w:r>
      <w:r>
        <w:rPr>
          <w:rFonts w:hint="eastAsia" w:ascii="黑体" w:eastAsia="黑体"/>
          <w:spacing w:val="-42"/>
          <w:sz w:val="32"/>
        </w:rPr>
        <w:t xml:space="preserve"> 年</w:t>
      </w:r>
      <w:r>
        <w:rPr>
          <w:rFonts w:hint="eastAsia" w:ascii="黑体" w:eastAsia="黑体"/>
          <w:spacing w:val="-61"/>
          <w:sz w:val="32"/>
        </w:rPr>
        <w:t xml:space="preserve">第 </w:t>
      </w:r>
      <w:r>
        <w:rPr>
          <w:rFonts w:hint="eastAsia" w:ascii="黑体" w:eastAsia="黑体"/>
          <w:sz w:val="32"/>
        </w:rPr>
        <w:t>29</w:t>
      </w:r>
      <w:r>
        <w:rPr>
          <w:rFonts w:hint="eastAsia" w:ascii="黑体" w:eastAsia="黑体"/>
          <w:spacing w:val="-41"/>
          <w:sz w:val="32"/>
        </w:rPr>
        <w:t xml:space="preserve"> 号</w:t>
      </w:r>
      <w:r>
        <w:rPr>
          <w:rFonts w:hint="eastAsia" w:ascii="黑体" w:eastAsia="黑体"/>
          <w:sz w:val="32"/>
        </w:rPr>
        <w:t>）</w:t>
      </w:r>
    </w:p>
    <w:p>
      <w:pPr>
        <w:pStyle w:val="10"/>
        <w:numPr>
          <w:ilvl w:val="0"/>
          <w:numId w:val="4"/>
        </w:numPr>
        <w:tabs>
          <w:tab w:val="left" w:pos="1085"/>
        </w:tabs>
        <w:spacing w:before="3"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第三条、第五条、第六条、第九条</w:t>
      </w:r>
    </w:p>
    <w:p>
      <w:pPr>
        <w:pStyle w:val="10"/>
        <w:numPr>
          <w:ilvl w:val="0"/>
          <w:numId w:val="4"/>
        </w:numPr>
        <w:tabs>
          <w:tab w:val="left" w:pos="1085"/>
        </w:tabs>
        <w:spacing w:before="104" w:after="0" w:line="386" w:lineRule="auto"/>
        <w:ind w:left="120" w:right="280" w:firstLine="640"/>
        <w:jc w:val="both"/>
        <w:rPr>
          <w:rFonts w:hint="eastAsia" w:ascii="黑体" w:eastAsia="黑体"/>
          <w:sz w:val="32"/>
        </w:rPr>
      </w:pPr>
      <w:r>
        <w:rPr>
          <w:rFonts w:hint="eastAsia" w:ascii="黑体" w:eastAsia="黑体"/>
          <w:spacing w:val="4"/>
          <w:sz w:val="32"/>
        </w:rPr>
        <w:t>《中华人民共和国工业和信息化部 国家发展改革委</w:t>
      </w:r>
      <w:r>
        <w:rPr>
          <w:rFonts w:hint="eastAsia" w:ascii="黑体" w:eastAsia="黑体"/>
          <w:spacing w:val="-9"/>
          <w:sz w:val="32"/>
        </w:rPr>
        <w:t>财政部 国家税务总局公告》</w:t>
      </w:r>
      <w:r>
        <w:rPr>
          <w:rFonts w:hint="eastAsia" w:ascii="黑体" w:eastAsia="黑体"/>
          <w:sz w:val="32"/>
        </w:rPr>
        <w:t>（2021</w:t>
      </w:r>
      <w:r>
        <w:rPr>
          <w:rFonts w:hint="eastAsia" w:ascii="黑体" w:eastAsia="黑体"/>
          <w:spacing w:val="-41"/>
          <w:sz w:val="32"/>
        </w:rPr>
        <w:t xml:space="preserve"> 年第 </w:t>
      </w:r>
      <w:r>
        <w:rPr>
          <w:rFonts w:hint="eastAsia" w:ascii="黑体" w:eastAsia="黑体"/>
          <w:sz w:val="32"/>
        </w:rPr>
        <w:t>10</w:t>
      </w:r>
      <w:r>
        <w:rPr>
          <w:rFonts w:hint="eastAsia" w:ascii="黑体" w:eastAsia="黑体"/>
          <w:spacing w:val="-41"/>
          <w:sz w:val="32"/>
        </w:rPr>
        <w:t xml:space="preserve"> 号</w:t>
      </w:r>
      <w:r>
        <w:rPr>
          <w:rFonts w:hint="eastAsia" w:ascii="黑体" w:eastAsia="黑体"/>
          <w:sz w:val="32"/>
        </w:rPr>
        <w:t>）</w:t>
      </w:r>
    </w:p>
    <w:p>
      <w:pPr>
        <w:spacing w:after="0" w:line="386" w:lineRule="auto"/>
        <w:jc w:val="both"/>
        <w:rPr>
          <w:rFonts w:hint="eastAsia" w:ascii="黑体" w:eastAsia="黑体"/>
          <w:sz w:val="32"/>
        </w:rPr>
        <w:sectPr>
          <w:pgSz w:w="11910" w:h="16840"/>
          <w:pgMar w:top="1500" w:right="1520" w:bottom="1180" w:left="1680" w:header="0" w:footer="993" w:gutter="0"/>
        </w:sectPr>
      </w:pPr>
    </w:p>
    <w:p>
      <w:pPr>
        <w:pStyle w:val="3"/>
        <w:numPr>
          <w:ilvl w:val="0"/>
          <w:numId w:val="5"/>
        </w:numPr>
        <w:tabs>
          <w:tab w:val="left" w:pos="444"/>
        </w:tabs>
        <w:spacing w:before="30" w:after="0" w:line="240" w:lineRule="auto"/>
        <w:ind w:left="443" w:right="0" w:hanging="324"/>
        <w:jc w:val="left"/>
      </w:pPr>
      <w:bookmarkStart w:id="16" w:name="3.国家鼓励的重点软件企业减免企业所得税"/>
      <w:bookmarkEnd w:id="16"/>
      <w:bookmarkStart w:id="17" w:name="_bookmark3"/>
      <w:bookmarkEnd w:id="17"/>
      <w:bookmarkStart w:id="18" w:name="_bookmark3"/>
      <w:bookmarkEnd w:id="18"/>
      <w:r>
        <w:t>国家鼓励的重点软件企业减免企业所得税</w:t>
      </w:r>
    </w:p>
    <w:p>
      <w:pPr>
        <w:pStyle w:val="4"/>
        <w:spacing w:before="12"/>
        <w:ind w:left="0"/>
        <w:rPr>
          <w:b/>
          <w:sz w:val="36"/>
        </w:rPr>
      </w:pPr>
    </w:p>
    <w:p>
      <w:pPr>
        <w:spacing w:before="0"/>
        <w:ind w:left="120" w:right="0" w:firstLine="0"/>
        <w:jc w:val="left"/>
        <w:rPr>
          <w:b/>
          <w:sz w:val="32"/>
        </w:rPr>
      </w:pPr>
      <w:bookmarkStart w:id="19" w:name="【享受主体】"/>
      <w:bookmarkEnd w:id="19"/>
      <w:r>
        <w:rPr>
          <w:b/>
          <w:sz w:val="32"/>
        </w:rPr>
        <w:t>【享受主体】</w:t>
      </w:r>
    </w:p>
    <w:p>
      <w:pPr>
        <w:pStyle w:val="4"/>
        <w:spacing w:before="1"/>
        <w:ind w:left="0"/>
        <w:rPr>
          <w:b/>
          <w:sz w:val="37"/>
        </w:rPr>
      </w:pPr>
    </w:p>
    <w:p>
      <w:pPr>
        <w:pStyle w:val="4"/>
        <w:ind w:left="760"/>
      </w:pPr>
      <w:r>
        <w:t>国家鼓励的重点软件企业</w:t>
      </w:r>
    </w:p>
    <w:p>
      <w:pPr>
        <w:pStyle w:val="4"/>
        <w:spacing w:before="12"/>
        <w:ind w:left="0"/>
        <w:rPr>
          <w:sz w:val="36"/>
        </w:rPr>
      </w:pPr>
    </w:p>
    <w:p>
      <w:pPr>
        <w:pStyle w:val="3"/>
      </w:pPr>
      <w:bookmarkStart w:id="20" w:name="【优惠内容】"/>
      <w:bookmarkEnd w:id="20"/>
      <w:r>
        <w:t>【优惠内容】</w:t>
      </w:r>
    </w:p>
    <w:p>
      <w:pPr>
        <w:pStyle w:val="4"/>
        <w:spacing w:before="12"/>
        <w:ind w:left="0"/>
        <w:rPr>
          <w:b/>
          <w:sz w:val="36"/>
        </w:rPr>
      </w:pPr>
    </w:p>
    <w:p>
      <w:pPr>
        <w:pStyle w:val="4"/>
        <w:spacing w:line="367" w:lineRule="auto"/>
        <w:ind w:right="280" w:firstLine="640"/>
        <w:jc w:val="both"/>
      </w:pPr>
      <w:r>
        <w:rPr>
          <w:spacing w:val="-39"/>
        </w:rPr>
        <w:t xml:space="preserve">自 </w:t>
      </w:r>
      <w:r>
        <w:t>2020</w:t>
      </w:r>
      <w:r>
        <w:rPr>
          <w:spacing w:val="-52"/>
        </w:rPr>
        <w:t xml:space="preserve"> 年 </w:t>
      </w:r>
      <w:r>
        <w:t>1</w:t>
      </w:r>
      <w:r>
        <w:rPr>
          <w:spacing w:val="-51"/>
        </w:rPr>
        <w:t xml:space="preserve"> 月 </w:t>
      </w:r>
      <w:r>
        <w:t>1</w:t>
      </w:r>
      <w:r>
        <w:rPr>
          <w:spacing w:val="-2"/>
        </w:rPr>
        <w:t xml:space="preserve"> 日起，国家鼓励的重点软件企业，自</w:t>
      </w:r>
      <w:r>
        <w:rPr>
          <w:spacing w:val="-5"/>
        </w:rPr>
        <w:t>获利年度起，第一年至第五年免征企业所得税，接续年度减</w:t>
      </w:r>
      <w:r>
        <w:t>按</w:t>
      </w:r>
      <w:r>
        <w:rPr>
          <w:spacing w:val="-80"/>
        </w:rPr>
        <w:t xml:space="preserve"> </w:t>
      </w:r>
      <w:r>
        <w:rPr>
          <w:spacing w:val="4"/>
        </w:rPr>
        <w:t>10</w:t>
      </w:r>
      <w:r>
        <w:rPr>
          <w:spacing w:val="8"/>
          <w:w w:val="99"/>
        </w:rPr>
        <w:drawing>
          <wp:inline distT="0" distB="0" distL="0" distR="0">
            <wp:extent cx="85090" cy="154940"/>
            <wp:effectExtent l="0" t="0" r="10160" b="1651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的税率征收企业所得税。</w:t>
      </w:r>
    </w:p>
    <w:p>
      <w:pPr>
        <w:pStyle w:val="3"/>
        <w:spacing w:before="252"/>
      </w:pPr>
      <w:bookmarkStart w:id="21" w:name="【享受条件】"/>
      <w:bookmarkEnd w:id="21"/>
      <w:r>
        <w:t>【享受条件】</w:t>
      </w:r>
    </w:p>
    <w:p>
      <w:pPr>
        <w:pStyle w:val="4"/>
        <w:spacing w:before="12"/>
        <w:ind w:left="0"/>
        <w:rPr>
          <w:b/>
          <w:sz w:val="36"/>
        </w:rPr>
      </w:pPr>
    </w:p>
    <w:p>
      <w:pPr>
        <w:pStyle w:val="10"/>
        <w:numPr>
          <w:ilvl w:val="1"/>
          <w:numId w:val="5"/>
        </w:numPr>
        <w:tabs>
          <w:tab w:val="left" w:pos="1083"/>
        </w:tabs>
        <w:spacing w:before="0" w:after="0" w:line="364" w:lineRule="auto"/>
        <w:ind w:left="120" w:right="280" w:firstLine="640"/>
        <w:jc w:val="left"/>
        <w:rPr>
          <w:sz w:val="30"/>
        </w:rPr>
      </w:pPr>
      <w:r>
        <w:rPr>
          <w:spacing w:val="-1"/>
          <w:w w:val="95"/>
          <w:sz w:val="32"/>
        </w:rPr>
        <w:t xml:space="preserve">国家鼓励的重点软件企业清单由国家发展改革委、工 </w:t>
      </w:r>
      <w:r>
        <w:rPr>
          <w:spacing w:val="-1"/>
          <w:sz w:val="32"/>
        </w:rPr>
        <w:t>业和信息化部会同财政部、税务总局等相关部门制定。</w:t>
      </w:r>
    </w:p>
    <w:p>
      <w:pPr>
        <w:pStyle w:val="10"/>
        <w:numPr>
          <w:ilvl w:val="1"/>
          <w:numId w:val="5"/>
        </w:numPr>
        <w:tabs>
          <w:tab w:val="left" w:pos="1083"/>
        </w:tabs>
        <w:spacing w:before="2" w:after="0" w:line="364" w:lineRule="auto"/>
        <w:ind w:left="120" w:right="280" w:firstLine="640"/>
        <w:jc w:val="left"/>
        <w:rPr>
          <w:sz w:val="30"/>
        </w:rPr>
      </w:pPr>
      <w:r>
        <w:rPr>
          <w:spacing w:val="-2"/>
          <w:w w:val="95"/>
          <w:sz w:val="32"/>
        </w:rPr>
        <w:t xml:space="preserve">国家鼓励的重点软件企业，除符合国家鼓励的软件企 </w:t>
      </w:r>
      <w:r>
        <w:rPr>
          <w:spacing w:val="-2"/>
          <w:sz w:val="32"/>
        </w:rPr>
        <w:t>业条件外，还应至少符合下列条件中的一项：</w:t>
      </w:r>
    </w:p>
    <w:p>
      <w:pPr>
        <w:pStyle w:val="10"/>
        <w:numPr>
          <w:ilvl w:val="0"/>
          <w:numId w:val="6"/>
        </w:numPr>
        <w:tabs>
          <w:tab w:val="left" w:pos="1561"/>
        </w:tabs>
        <w:spacing w:before="1" w:after="0" w:line="364" w:lineRule="auto"/>
        <w:ind w:left="120" w:right="119" w:firstLine="640"/>
        <w:jc w:val="left"/>
        <w:rPr>
          <w:sz w:val="32"/>
        </w:rPr>
      </w:pPr>
      <w:r>
        <w:rPr>
          <w:spacing w:val="-1"/>
          <w:w w:val="95"/>
          <w:sz w:val="32"/>
        </w:rPr>
        <w:t xml:space="preserve">专业开发基础软件、研发设计类工业软件的企业， </w:t>
      </w:r>
      <w:r>
        <w:rPr>
          <w:spacing w:val="12"/>
          <w:sz w:val="32"/>
        </w:rPr>
        <w:t>汇算清缴年度软件产品开发销售及相关信息技术服务（</w:t>
      </w:r>
      <w:r>
        <w:rPr>
          <w:sz w:val="32"/>
        </w:rPr>
        <w:t>营业</w:t>
      </w:r>
      <w:r>
        <w:rPr>
          <w:spacing w:val="-5"/>
          <w:sz w:val="32"/>
        </w:rPr>
        <w:t>）</w:t>
      </w:r>
      <w:r>
        <w:rPr>
          <w:spacing w:val="-4"/>
          <w:sz w:val="32"/>
        </w:rPr>
        <w:t>收入</w:t>
      </w:r>
      <w:r>
        <w:rPr>
          <w:sz w:val="32"/>
        </w:rPr>
        <w:t>（其中相关信息技术服务是指实现软件产品功能直</w:t>
      </w:r>
      <w:r>
        <w:rPr>
          <w:spacing w:val="-19"/>
          <w:sz w:val="32"/>
        </w:rPr>
        <w:t>接相关的咨询设计、软件运维、数据服务，下同</w:t>
      </w:r>
      <w:r>
        <w:rPr>
          <w:spacing w:val="-103"/>
          <w:sz w:val="32"/>
        </w:rPr>
        <w:t>）</w:t>
      </w:r>
      <w:r>
        <w:rPr>
          <w:spacing w:val="-21"/>
          <w:sz w:val="32"/>
        </w:rPr>
        <w:t xml:space="preserve">不低于 </w:t>
      </w:r>
      <w:r>
        <w:rPr>
          <w:sz w:val="32"/>
        </w:rPr>
        <w:t xml:space="preserve">5000 万元；汇算清缴年度研究开发费用总额占企业销售（营业） </w:t>
      </w:r>
      <w:r>
        <w:rPr>
          <w:position w:val="1"/>
          <w:sz w:val="32"/>
        </w:rPr>
        <w:t>收入总额的比例不低于</w:t>
      </w:r>
      <w:r>
        <w:rPr>
          <w:spacing w:val="-84"/>
          <w:position w:val="1"/>
          <w:sz w:val="32"/>
        </w:rPr>
        <w:t xml:space="preserve"> </w:t>
      </w:r>
      <w:r>
        <w:rPr>
          <w:spacing w:val="11"/>
          <w:position w:val="1"/>
          <w:sz w:val="32"/>
        </w:rPr>
        <w:t>7</w:t>
      </w:r>
      <w:r>
        <w:rPr>
          <w:spacing w:val="11"/>
          <w:w w:val="99"/>
          <w:sz w:val="32"/>
        </w:rPr>
        <w:drawing>
          <wp:inline distT="0" distB="0" distL="0" distR="0">
            <wp:extent cx="85090" cy="154940"/>
            <wp:effectExtent l="0" t="0" r="10160" b="1651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6"/>
        </w:numPr>
        <w:tabs>
          <w:tab w:val="left" w:pos="1580"/>
        </w:tabs>
        <w:spacing w:before="5" w:after="0" w:line="364" w:lineRule="auto"/>
        <w:ind w:left="120" w:right="277" w:firstLine="640"/>
        <w:jc w:val="left"/>
        <w:rPr>
          <w:sz w:val="32"/>
        </w:rPr>
      </w:pPr>
      <w:r>
        <w:rPr>
          <w:spacing w:val="6"/>
          <w:w w:val="95"/>
          <w:sz w:val="32"/>
        </w:rPr>
        <w:t xml:space="preserve">专业开发生产控制类工业软件、新兴技术软件、 </w:t>
      </w:r>
      <w:r>
        <w:rPr>
          <w:sz w:val="32"/>
        </w:rPr>
        <w:t>信息安全软件的企业，汇算清缴年度软件产品开发销售及相</w:t>
      </w:r>
    </w:p>
    <w:p>
      <w:pPr>
        <w:spacing w:after="0" w:line="364" w:lineRule="auto"/>
        <w:jc w:val="left"/>
        <w:rPr>
          <w:sz w:val="32"/>
        </w:rPr>
        <w:sectPr>
          <w:pgSz w:w="11910" w:h="16840"/>
          <w:pgMar w:top="1500" w:right="1520" w:bottom="1180" w:left="1680" w:header="0" w:footer="993" w:gutter="0"/>
        </w:sectPr>
      </w:pPr>
    </w:p>
    <w:p>
      <w:pPr>
        <w:pStyle w:val="4"/>
        <w:spacing w:before="30"/>
        <w:jc w:val="both"/>
      </w:pPr>
      <w:r>
        <w:rPr>
          <w:spacing w:val="-1"/>
        </w:rPr>
        <w:t>关信息技术服务</w:t>
      </w:r>
      <w:r>
        <w:t>（营业</w:t>
      </w:r>
      <w:r>
        <w:rPr>
          <w:spacing w:val="-3"/>
        </w:rPr>
        <w:t>）</w:t>
      </w:r>
      <w:r>
        <w:rPr>
          <w:spacing w:val="-15"/>
        </w:rPr>
        <w:t xml:space="preserve">收入不低于 </w:t>
      </w:r>
      <w:r>
        <w:t>1</w:t>
      </w:r>
      <w:r>
        <w:rPr>
          <w:spacing w:val="-12"/>
        </w:rPr>
        <w:t xml:space="preserve"> 亿元；应纳税所得额</w:t>
      </w:r>
    </w:p>
    <w:p>
      <w:pPr>
        <w:pStyle w:val="4"/>
        <w:spacing w:before="214"/>
        <w:jc w:val="both"/>
      </w:pPr>
      <w:r>
        <w:rPr>
          <w:spacing w:val="-22"/>
        </w:rPr>
        <w:t xml:space="preserve">不低于 </w:t>
      </w:r>
      <w:r>
        <w:t>500</w:t>
      </w:r>
      <w:r>
        <w:rPr>
          <w:spacing w:val="-11"/>
        </w:rPr>
        <w:t xml:space="preserve"> 万元；研究开发人员月平均数占企业月平均职工</w:t>
      </w:r>
    </w:p>
    <w:p>
      <w:pPr>
        <w:pStyle w:val="4"/>
        <w:spacing w:before="209"/>
        <w:jc w:val="both"/>
      </w:pPr>
      <w:r>
        <w:rPr>
          <w:position w:val="1"/>
        </w:rPr>
        <w:t>总</w:t>
      </w:r>
      <w:r>
        <w:rPr>
          <w:spacing w:val="5"/>
          <w:position w:val="1"/>
        </w:rPr>
        <w:t>数</w:t>
      </w:r>
      <w:r>
        <w:rPr>
          <w:position w:val="1"/>
        </w:rPr>
        <w:t>的</w:t>
      </w:r>
      <w:r>
        <w:rPr>
          <w:spacing w:val="5"/>
          <w:position w:val="1"/>
        </w:rPr>
        <w:t>比</w:t>
      </w:r>
      <w:r>
        <w:rPr>
          <w:position w:val="1"/>
        </w:rPr>
        <w:t>例</w:t>
      </w:r>
      <w:r>
        <w:rPr>
          <w:spacing w:val="5"/>
          <w:position w:val="1"/>
        </w:rPr>
        <w:t>不</w:t>
      </w:r>
      <w:r>
        <w:rPr>
          <w:position w:val="1"/>
        </w:rPr>
        <w:t>低于</w:t>
      </w:r>
      <w:r>
        <w:rPr>
          <w:spacing w:val="-77"/>
          <w:position w:val="1"/>
        </w:rPr>
        <w:t xml:space="preserve"> </w:t>
      </w:r>
      <w:r>
        <w:rPr>
          <w:spacing w:val="6"/>
          <w:position w:val="1"/>
        </w:rPr>
        <w:t>30</w:t>
      </w:r>
      <w:r>
        <w:rPr>
          <w:spacing w:val="11"/>
          <w:w w:val="99"/>
        </w:rPr>
        <w:drawing>
          <wp:inline distT="0" distB="0" distL="0" distR="0">
            <wp:extent cx="85090" cy="154940"/>
            <wp:effectExtent l="0" t="0" r="10160" b="1651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5"/>
          <w:position w:val="1"/>
        </w:rPr>
        <w:t>汇</w:t>
      </w:r>
      <w:r>
        <w:rPr>
          <w:position w:val="1"/>
        </w:rPr>
        <w:t>算</w:t>
      </w:r>
      <w:r>
        <w:rPr>
          <w:spacing w:val="5"/>
          <w:position w:val="1"/>
        </w:rPr>
        <w:t>清</w:t>
      </w:r>
      <w:r>
        <w:rPr>
          <w:position w:val="1"/>
        </w:rPr>
        <w:t>缴</w:t>
      </w:r>
      <w:r>
        <w:rPr>
          <w:spacing w:val="5"/>
          <w:position w:val="1"/>
        </w:rPr>
        <w:t>年</w:t>
      </w:r>
      <w:r>
        <w:rPr>
          <w:position w:val="1"/>
        </w:rPr>
        <w:t>度</w:t>
      </w:r>
      <w:r>
        <w:rPr>
          <w:spacing w:val="5"/>
          <w:position w:val="1"/>
        </w:rPr>
        <w:t>研</w:t>
      </w:r>
      <w:r>
        <w:rPr>
          <w:position w:val="1"/>
        </w:rPr>
        <w:t>究</w:t>
      </w:r>
      <w:r>
        <w:rPr>
          <w:spacing w:val="5"/>
          <w:position w:val="1"/>
        </w:rPr>
        <w:t>开</w:t>
      </w:r>
      <w:r>
        <w:rPr>
          <w:position w:val="1"/>
        </w:rPr>
        <w:t>发</w:t>
      </w:r>
      <w:r>
        <w:rPr>
          <w:spacing w:val="5"/>
          <w:position w:val="1"/>
        </w:rPr>
        <w:t>费</w:t>
      </w:r>
      <w:r>
        <w:rPr>
          <w:position w:val="1"/>
        </w:rPr>
        <w:t>用</w:t>
      </w:r>
      <w:r>
        <w:rPr>
          <w:spacing w:val="5"/>
          <w:position w:val="1"/>
        </w:rPr>
        <w:t>总</w:t>
      </w:r>
      <w:r>
        <w:rPr>
          <w:position w:val="1"/>
        </w:rPr>
        <w:t>额占</w:t>
      </w:r>
    </w:p>
    <w:p>
      <w:pPr>
        <w:pStyle w:val="4"/>
        <w:spacing w:before="224"/>
        <w:jc w:val="both"/>
      </w:pPr>
      <w:r>
        <w:t>企业销售（营业）收入总额的比例不低于</w:t>
      </w:r>
      <w:r>
        <w:rPr>
          <w:spacing w:val="-88"/>
        </w:rPr>
        <w:t xml:space="preserve"> </w:t>
      </w:r>
      <w:r>
        <w:rPr>
          <w:spacing w:val="11"/>
        </w:rPr>
        <w:t>8</w:t>
      </w:r>
      <w:r>
        <w:rPr>
          <w:spacing w:val="11"/>
          <w:w w:val="99"/>
        </w:rPr>
        <w:drawing>
          <wp:inline distT="0" distB="0" distL="0" distR="0">
            <wp:extent cx="85090" cy="154940"/>
            <wp:effectExtent l="0" t="0" r="10160" b="1651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0"/>
          <w:numId w:val="6"/>
        </w:numPr>
        <w:tabs>
          <w:tab w:val="left" w:pos="1580"/>
        </w:tabs>
        <w:spacing w:before="209" w:after="0" w:line="364" w:lineRule="auto"/>
        <w:ind w:left="120" w:right="277" w:firstLine="640"/>
        <w:jc w:val="both"/>
        <w:rPr>
          <w:sz w:val="32"/>
        </w:rPr>
      </w:pPr>
      <w:r>
        <w:rPr>
          <w:spacing w:val="6"/>
          <w:w w:val="95"/>
          <w:sz w:val="32"/>
        </w:rPr>
        <w:t xml:space="preserve">专业开发重点领域应用软件、经营管理类工业软 </w:t>
      </w:r>
      <w:r>
        <w:rPr>
          <w:spacing w:val="-2"/>
          <w:w w:val="95"/>
          <w:sz w:val="32"/>
        </w:rPr>
        <w:t xml:space="preserve">件、公有云服务软件、嵌入式软件的企业，汇算清缴年度软 </w:t>
      </w:r>
      <w:r>
        <w:rPr>
          <w:spacing w:val="-2"/>
          <w:sz w:val="32"/>
        </w:rPr>
        <w:t>件产品开发销售及相关信息技术服务（营业）</w:t>
      </w:r>
      <w:r>
        <w:rPr>
          <w:spacing w:val="-16"/>
          <w:sz w:val="32"/>
        </w:rPr>
        <w:t xml:space="preserve">收入不低于 </w:t>
      </w:r>
      <w:r>
        <w:rPr>
          <w:sz w:val="32"/>
        </w:rPr>
        <w:t>5</w:t>
      </w:r>
    </w:p>
    <w:p>
      <w:pPr>
        <w:pStyle w:val="4"/>
        <w:spacing w:before="2"/>
        <w:jc w:val="both"/>
      </w:pPr>
      <w:r>
        <w:t>亿元，应纳税所得额不低于 2500 万元；研究开发人员月平</w:t>
      </w:r>
    </w:p>
    <w:p>
      <w:pPr>
        <w:pStyle w:val="4"/>
        <w:spacing w:before="219" w:line="364" w:lineRule="auto"/>
        <w:ind w:right="280"/>
        <w:jc w:val="both"/>
      </w:pPr>
      <w:r>
        <w:t>均</w:t>
      </w:r>
      <w:r>
        <w:rPr>
          <w:spacing w:val="5"/>
        </w:rPr>
        <w:t>数</w:t>
      </w:r>
      <w:r>
        <w:t>占</w:t>
      </w:r>
      <w:r>
        <w:rPr>
          <w:spacing w:val="5"/>
        </w:rPr>
        <w:t>企</w:t>
      </w:r>
      <w:r>
        <w:t>业</w:t>
      </w:r>
      <w:r>
        <w:rPr>
          <w:spacing w:val="5"/>
        </w:rPr>
        <w:t>月</w:t>
      </w:r>
      <w:r>
        <w:t>平</w:t>
      </w:r>
      <w:r>
        <w:rPr>
          <w:spacing w:val="5"/>
        </w:rPr>
        <w:t>均</w:t>
      </w:r>
      <w:r>
        <w:t>职</w:t>
      </w:r>
      <w:r>
        <w:rPr>
          <w:spacing w:val="5"/>
        </w:rPr>
        <w:t>工</w:t>
      </w:r>
      <w:r>
        <w:t>总</w:t>
      </w:r>
      <w:r>
        <w:rPr>
          <w:spacing w:val="5"/>
        </w:rPr>
        <w:t>数</w:t>
      </w:r>
      <w:r>
        <w:t>的</w:t>
      </w:r>
      <w:r>
        <w:rPr>
          <w:spacing w:val="5"/>
        </w:rPr>
        <w:t>比</w:t>
      </w:r>
      <w:r>
        <w:t>例</w:t>
      </w:r>
      <w:r>
        <w:rPr>
          <w:spacing w:val="5"/>
        </w:rPr>
        <w:t>不</w:t>
      </w:r>
      <w:r>
        <w:t>低于</w:t>
      </w:r>
      <w:r>
        <w:rPr>
          <w:spacing w:val="-77"/>
        </w:rPr>
        <w:t xml:space="preserve"> </w:t>
      </w:r>
      <w:r>
        <w:rPr>
          <w:spacing w:val="6"/>
        </w:rPr>
        <w:t>30</w:t>
      </w:r>
      <w:r>
        <w:rPr>
          <w:spacing w:val="11"/>
          <w:w w:val="99"/>
        </w:rPr>
        <w:drawing>
          <wp:inline distT="0" distB="0" distL="0" distR="0">
            <wp:extent cx="85090" cy="154940"/>
            <wp:effectExtent l="0" t="0" r="10160" b="1651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汇</w:t>
      </w:r>
      <w:r>
        <w:t>算</w:t>
      </w:r>
      <w:r>
        <w:rPr>
          <w:spacing w:val="5"/>
        </w:rPr>
        <w:t>清</w:t>
      </w:r>
      <w:r>
        <w:t>缴年</w:t>
      </w:r>
      <w:r>
        <w:rPr>
          <w:spacing w:val="-1"/>
        </w:rPr>
        <w:t>度研究开发费用总额占企业销售</w:t>
      </w:r>
      <w:r>
        <w:t>（营业</w:t>
      </w:r>
      <w:r>
        <w:rPr>
          <w:spacing w:val="-7"/>
        </w:rPr>
        <w:t>）</w:t>
      </w:r>
      <w:r>
        <w:rPr>
          <w:spacing w:val="-2"/>
        </w:rPr>
        <w:t>收入总额的比例不</w:t>
      </w:r>
      <w:r>
        <w:t>低于</w:t>
      </w:r>
      <w:r>
        <w:rPr>
          <w:spacing w:val="-82"/>
        </w:rPr>
        <w:t xml:space="preserve"> </w:t>
      </w:r>
      <w:r>
        <w:rPr>
          <w:spacing w:val="11"/>
        </w:rPr>
        <w:t>7</w:t>
      </w:r>
      <w:r>
        <w:rPr>
          <w:spacing w:val="11"/>
          <w:w w:val="99"/>
        </w:rPr>
        <w:drawing>
          <wp:inline distT="0" distB="0" distL="0" distR="0">
            <wp:extent cx="85090" cy="154940"/>
            <wp:effectExtent l="0" t="0" r="10160" b="1651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1"/>
          <w:numId w:val="5"/>
        </w:numPr>
        <w:tabs>
          <w:tab w:val="left" w:pos="1085"/>
        </w:tabs>
        <w:spacing w:before="0" w:after="0" w:line="364" w:lineRule="auto"/>
        <w:ind w:left="120" w:right="265" w:firstLine="640"/>
        <w:jc w:val="both"/>
        <w:rPr>
          <w:sz w:val="30"/>
        </w:rPr>
      </w:pPr>
      <w:r>
        <w:rPr>
          <w:spacing w:val="-2"/>
          <w:sz w:val="32"/>
        </w:rPr>
        <w:t xml:space="preserve">符合原有政策条件且在 </w:t>
      </w:r>
      <w:r>
        <w:rPr>
          <w:sz w:val="32"/>
        </w:rPr>
        <w:t>2019</w:t>
      </w:r>
      <w:r>
        <w:rPr>
          <w:spacing w:val="-3"/>
          <w:sz w:val="32"/>
        </w:rPr>
        <w:t xml:space="preserve"> 年(含)之前已经进入优</w:t>
      </w:r>
      <w:r>
        <w:rPr>
          <w:spacing w:val="-6"/>
          <w:sz w:val="32"/>
        </w:rPr>
        <w:t>惠期的企业，</w:t>
      </w:r>
      <w:r>
        <w:rPr>
          <w:spacing w:val="-19"/>
          <w:sz w:val="32"/>
        </w:rPr>
        <w:t>2020</w:t>
      </w:r>
      <w:r>
        <w:rPr>
          <w:spacing w:val="-10"/>
          <w:sz w:val="32"/>
        </w:rPr>
        <w:t xml:space="preserve"> 年(含)起可按原有政策规定继续享受至期满为止，如也符合本项优惠规定，可按规定享受相关优惠， 其中定期减免税优惠，可按《财政部 税务总局 发展改革委</w:t>
      </w:r>
      <w:r>
        <w:rPr>
          <w:spacing w:val="11"/>
          <w:w w:val="95"/>
          <w:sz w:val="32"/>
        </w:rPr>
        <w:t xml:space="preserve">工业和信息化部关于促进集成电路产业和软件产业高质量 </w:t>
      </w:r>
      <w:r>
        <w:rPr>
          <w:spacing w:val="-4"/>
          <w:sz w:val="32"/>
        </w:rPr>
        <w:t>发展企业所得税政策的公告》</w:t>
      </w:r>
      <w:r>
        <w:rPr>
          <w:sz w:val="32"/>
        </w:rPr>
        <w:t>（2020</w:t>
      </w:r>
      <w:r>
        <w:rPr>
          <w:spacing w:val="-35"/>
          <w:sz w:val="32"/>
        </w:rPr>
        <w:t xml:space="preserve"> 年第 </w:t>
      </w:r>
      <w:r>
        <w:rPr>
          <w:sz w:val="32"/>
        </w:rPr>
        <w:t>45</w:t>
      </w:r>
      <w:r>
        <w:rPr>
          <w:spacing w:val="-6"/>
          <w:sz w:val="32"/>
        </w:rPr>
        <w:t xml:space="preserve"> 号，以下简称45</w:t>
      </w:r>
      <w:r>
        <w:rPr>
          <w:spacing w:val="-23"/>
          <w:sz w:val="32"/>
        </w:rPr>
        <w:t xml:space="preserve"> 号公告</w:t>
      </w:r>
      <w:r>
        <w:rPr>
          <w:spacing w:val="-48"/>
          <w:sz w:val="32"/>
        </w:rPr>
        <w:t>）</w:t>
      </w:r>
      <w:r>
        <w:rPr>
          <w:spacing w:val="-6"/>
          <w:sz w:val="32"/>
        </w:rPr>
        <w:t>规定计算优惠期，并就剩余期限享受优惠至期满</w:t>
      </w:r>
      <w:r>
        <w:rPr>
          <w:spacing w:val="-9"/>
          <w:sz w:val="32"/>
        </w:rPr>
        <w:t>为止。符合原有政策条件，</w:t>
      </w:r>
      <w:r>
        <w:rPr>
          <w:spacing w:val="-10"/>
          <w:sz w:val="32"/>
        </w:rPr>
        <w:t>2019 年(含)之前尚未进入优惠期的企业，2020 年(含)起不再执行原有政策。</w:t>
      </w:r>
    </w:p>
    <w:p>
      <w:pPr>
        <w:pStyle w:val="10"/>
        <w:numPr>
          <w:ilvl w:val="1"/>
          <w:numId w:val="5"/>
        </w:numPr>
        <w:tabs>
          <w:tab w:val="left" w:pos="1085"/>
        </w:tabs>
        <w:spacing w:before="5" w:after="0" w:line="364" w:lineRule="auto"/>
        <w:ind w:left="120" w:right="280" w:firstLine="640"/>
        <w:jc w:val="both"/>
        <w:rPr>
          <w:sz w:val="30"/>
        </w:rPr>
      </w:pPr>
      <w:r>
        <w:rPr>
          <w:spacing w:val="-8"/>
          <w:sz w:val="32"/>
        </w:rPr>
        <w:t xml:space="preserve">软件企业按照 </w:t>
      </w:r>
      <w:r>
        <w:rPr>
          <w:sz w:val="32"/>
        </w:rPr>
        <w:t>45</w:t>
      </w:r>
      <w:r>
        <w:rPr>
          <w:spacing w:val="-3"/>
          <w:sz w:val="32"/>
        </w:rPr>
        <w:t xml:space="preserve"> 号公告规定同时符合多项定期减免</w:t>
      </w:r>
      <w:r>
        <w:rPr>
          <w:spacing w:val="11"/>
          <w:w w:val="95"/>
          <w:sz w:val="32"/>
        </w:rPr>
        <w:t>税优惠政策条件的，由企业选择其中一项政策享受相关优</w:t>
      </w:r>
    </w:p>
    <w:p>
      <w:pPr>
        <w:spacing w:after="0" w:line="364" w:lineRule="auto"/>
        <w:jc w:val="both"/>
        <w:rPr>
          <w:sz w:val="30"/>
        </w:rPr>
        <w:sectPr>
          <w:pgSz w:w="11910" w:h="16840"/>
          <w:pgMar w:top="1500" w:right="1520" w:bottom="1180" w:left="1680" w:header="0" w:footer="993" w:gutter="0"/>
        </w:sectPr>
      </w:pPr>
    </w:p>
    <w:p>
      <w:pPr>
        <w:pStyle w:val="4"/>
        <w:spacing w:before="30" w:line="364" w:lineRule="auto"/>
        <w:ind w:right="205"/>
      </w:pPr>
      <w:r>
        <w:rPr>
          <w:w w:val="95"/>
        </w:rPr>
        <w:t xml:space="preserve">惠。其中，已经进入优惠期的，可由企业在剩余期限内选择 </w:t>
      </w:r>
      <w:r>
        <w:t>其中一项政策享受相关优惠。</w:t>
      </w:r>
    </w:p>
    <w:p>
      <w:pPr>
        <w:pStyle w:val="3"/>
        <w:spacing w:before="261"/>
      </w:pPr>
      <w:bookmarkStart w:id="22" w:name="【政策依据】"/>
      <w:bookmarkEnd w:id="22"/>
      <w:r>
        <w:t>【政策依据】</w:t>
      </w:r>
    </w:p>
    <w:p>
      <w:pPr>
        <w:pStyle w:val="4"/>
        <w:spacing w:before="1"/>
        <w:ind w:left="0"/>
        <w:rPr>
          <w:b/>
          <w:sz w:val="37"/>
        </w:rPr>
      </w:pPr>
    </w:p>
    <w:p>
      <w:pPr>
        <w:pStyle w:val="10"/>
        <w:numPr>
          <w:ilvl w:val="0"/>
          <w:numId w:val="7"/>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第四条、第五条、第六条、第九条</w:t>
      </w:r>
    </w:p>
    <w:p>
      <w:pPr>
        <w:pStyle w:val="10"/>
        <w:numPr>
          <w:ilvl w:val="0"/>
          <w:numId w:val="7"/>
        </w:numPr>
        <w:tabs>
          <w:tab w:val="left" w:pos="1083"/>
        </w:tabs>
        <w:spacing w:before="3"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spacing w:before="2"/>
        <w:ind w:left="0"/>
        <w:rPr>
          <w:rFonts w:ascii="黑体"/>
          <w:sz w:val="37"/>
        </w:rPr>
      </w:pPr>
    </w:p>
    <w:p>
      <w:pPr>
        <w:pStyle w:val="3"/>
        <w:numPr>
          <w:ilvl w:val="0"/>
          <w:numId w:val="5"/>
        </w:numPr>
        <w:tabs>
          <w:tab w:val="left" w:pos="444"/>
        </w:tabs>
        <w:spacing w:before="0" w:after="0" w:line="364" w:lineRule="auto"/>
        <w:ind w:left="120" w:right="275" w:firstLine="0"/>
        <w:jc w:val="left"/>
      </w:pPr>
      <w:bookmarkStart w:id="23" w:name="4.软件企业取得即征即退增值税款用于软件产品研发和扩大再生产企业所得税政策"/>
      <w:bookmarkEnd w:id="23"/>
      <w:bookmarkStart w:id="24" w:name="_bookmark4"/>
      <w:bookmarkEnd w:id="24"/>
      <w:bookmarkStart w:id="25" w:name="_bookmark4"/>
      <w:bookmarkEnd w:id="25"/>
      <w:r>
        <w:rPr>
          <w:spacing w:val="11"/>
          <w:w w:val="95"/>
        </w:rPr>
        <w:t xml:space="preserve">软件企业取得即征即退增值税款用于软件产品研发和扩 </w:t>
      </w:r>
      <w:r>
        <w:rPr>
          <w:spacing w:val="11"/>
        </w:rPr>
        <w:t>大再生产企业所得税政策</w:t>
      </w:r>
    </w:p>
    <w:p>
      <w:pPr>
        <w:spacing w:before="261"/>
        <w:ind w:left="120" w:right="0" w:firstLine="0"/>
        <w:jc w:val="left"/>
        <w:rPr>
          <w:b/>
          <w:sz w:val="32"/>
        </w:rPr>
      </w:pPr>
      <w:bookmarkStart w:id="26" w:name="【享受主体】"/>
      <w:bookmarkEnd w:id="26"/>
      <w:r>
        <w:rPr>
          <w:b/>
          <w:sz w:val="32"/>
        </w:rPr>
        <w:t>【享受主体】</w:t>
      </w:r>
    </w:p>
    <w:p>
      <w:pPr>
        <w:pStyle w:val="4"/>
        <w:spacing w:before="1"/>
        <w:ind w:left="0"/>
        <w:rPr>
          <w:b/>
          <w:sz w:val="37"/>
        </w:rPr>
      </w:pPr>
    </w:p>
    <w:p>
      <w:pPr>
        <w:pStyle w:val="4"/>
        <w:ind w:left="760"/>
      </w:pPr>
      <w:r>
        <w:t>符合条件的软件企业</w:t>
      </w:r>
    </w:p>
    <w:p>
      <w:pPr>
        <w:pStyle w:val="4"/>
        <w:spacing w:before="12"/>
        <w:ind w:left="0"/>
        <w:rPr>
          <w:sz w:val="36"/>
        </w:rPr>
      </w:pPr>
    </w:p>
    <w:p>
      <w:pPr>
        <w:pStyle w:val="3"/>
      </w:pPr>
      <w:bookmarkStart w:id="27" w:name="【优惠内容】"/>
      <w:bookmarkEnd w:id="27"/>
      <w:r>
        <w:t>【优惠内容】</w:t>
      </w:r>
    </w:p>
    <w:p>
      <w:pPr>
        <w:pStyle w:val="4"/>
        <w:spacing w:before="12"/>
        <w:ind w:left="0"/>
        <w:rPr>
          <w:b/>
          <w:sz w:val="36"/>
        </w:rPr>
      </w:pPr>
    </w:p>
    <w:p>
      <w:pPr>
        <w:pStyle w:val="4"/>
        <w:spacing w:line="364" w:lineRule="auto"/>
        <w:ind w:right="277" w:firstLine="640"/>
        <w:jc w:val="both"/>
      </w:pPr>
      <w:r>
        <w:rPr>
          <w:spacing w:val="3"/>
        </w:rPr>
        <w:t>符合条件的软件企业按照《财政部 国家税务总局关于软件产品增值税政策的通知</w:t>
      </w:r>
      <w:r>
        <w:rPr>
          <w:spacing w:val="-183"/>
        </w:rPr>
        <w:t>》</w:t>
      </w:r>
      <w:r>
        <w:t>（</w:t>
      </w:r>
      <w:r>
        <w:rPr>
          <w:spacing w:val="-8"/>
        </w:rPr>
        <w:t>财税〔</w:t>
      </w:r>
      <w:r>
        <w:t>2011</w:t>
      </w:r>
      <w:r>
        <w:rPr>
          <w:spacing w:val="-22"/>
        </w:rPr>
        <w:t>〕</w:t>
      </w:r>
      <w:r>
        <w:t>100</w:t>
      </w:r>
      <w:r>
        <w:rPr>
          <w:spacing w:val="-46"/>
        </w:rPr>
        <w:t xml:space="preserve"> 号</w:t>
      </w:r>
      <w:r>
        <w:rPr>
          <w:spacing w:val="-24"/>
        </w:rPr>
        <w:t>）</w:t>
      </w:r>
      <w:r>
        <w:t>规定取</w:t>
      </w:r>
      <w:r>
        <w:rPr>
          <w:spacing w:val="-2"/>
        </w:rPr>
        <w:t>得的即征即退增值税款，由企业专项用于软件产品研发和扩</w:t>
      </w:r>
    </w:p>
    <w:p>
      <w:pPr>
        <w:spacing w:after="0" w:line="364" w:lineRule="auto"/>
        <w:jc w:val="both"/>
        <w:sectPr>
          <w:pgSz w:w="11910" w:h="16840"/>
          <w:pgMar w:top="1500" w:right="1520" w:bottom="1180" w:left="1680" w:header="0" w:footer="993" w:gutter="0"/>
        </w:sectPr>
      </w:pPr>
    </w:p>
    <w:p>
      <w:pPr>
        <w:pStyle w:val="4"/>
        <w:spacing w:before="30" w:line="364" w:lineRule="auto"/>
        <w:ind w:right="235"/>
      </w:pPr>
      <w:r>
        <w:t>大再生产并单独进行核算，可以作为不征税收入，在计算应纳税所得额时从收入总额中减除。</w:t>
      </w:r>
    </w:p>
    <w:p>
      <w:pPr>
        <w:pStyle w:val="3"/>
        <w:spacing w:before="261"/>
      </w:pPr>
      <w:bookmarkStart w:id="28" w:name="【享受条件】"/>
      <w:bookmarkEnd w:id="28"/>
      <w:r>
        <w:t>【享受条件】</w:t>
      </w:r>
    </w:p>
    <w:p>
      <w:pPr>
        <w:pStyle w:val="4"/>
        <w:spacing w:before="1"/>
        <w:ind w:left="0"/>
        <w:rPr>
          <w:b/>
          <w:sz w:val="37"/>
        </w:rPr>
      </w:pPr>
    </w:p>
    <w:p>
      <w:pPr>
        <w:pStyle w:val="4"/>
        <w:ind w:left="760"/>
      </w:pPr>
      <w:r>
        <w:t>软件企业，是指同时符合下列条件的企业：</w:t>
      </w:r>
    </w:p>
    <w:p>
      <w:pPr>
        <w:pStyle w:val="10"/>
        <w:numPr>
          <w:ilvl w:val="1"/>
          <w:numId w:val="5"/>
        </w:numPr>
        <w:tabs>
          <w:tab w:val="left" w:pos="1083"/>
        </w:tabs>
        <w:spacing w:before="214" w:after="0" w:line="364" w:lineRule="auto"/>
        <w:ind w:left="120" w:right="277" w:firstLine="640"/>
        <w:jc w:val="both"/>
        <w:rPr>
          <w:sz w:val="30"/>
        </w:rPr>
      </w:pPr>
      <w:r>
        <w:rPr>
          <w:w w:val="95"/>
          <w:sz w:val="32"/>
        </w:rPr>
        <w:t>在中国境内（</w:t>
      </w:r>
      <w:r>
        <w:rPr>
          <w:spacing w:val="-1"/>
          <w:w w:val="95"/>
          <w:sz w:val="32"/>
        </w:rPr>
        <w:t>不包括港、澳、台地区</w:t>
      </w:r>
      <w:r>
        <w:rPr>
          <w:spacing w:val="-3"/>
          <w:w w:val="95"/>
          <w:sz w:val="32"/>
        </w:rPr>
        <w:t>）</w:t>
      </w:r>
      <w:r>
        <w:rPr>
          <w:w w:val="95"/>
          <w:sz w:val="32"/>
        </w:rPr>
        <w:t xml:space="preserve">依法设立，以 </w:t>
      </w:r>
      <w:r>
        <w:rPr>
          <w:spacing w:val="11"/>
          <w:w w:val="95"/>
          <w:sz w:val="32"/>
        </w:rPr>
        <w:t xml:space="preserve">软件产品开发及相关信息技术服务为主营业务并具有独立 </w:t>
      </w:r>
      <w:r>
        <w:rPr>
          <w:spacing w:val="-1"/>
          <w:w w:val="95"/>
          <w:sz w:val="32"/>
        </w:rPr>
        <w:t xml:space="preserve">法人资格的企业；该企业的设立具有合理商业目的，且不以 </w:t>
      </w:r>
      <w:r>
        <w:rPr>
          <w:spacing w:val="-1"/>
          <w:sz w:val="32"/>
        </w:rPr>
        <w:t>减少、免除或推迟缴纳税款为主要目的；</w:t>
      </w:r>
    </w:p>
    <w:p>
      <w:pPr>
        <w:pStyle w:val="10"/>
        <w:numPr>
          <w:ilvl w:val="1"/>
          <w:numId w:val="5"/>
        </w:numPr>
        <w:tabs>
          <w:tab w:val="left" w:pos="1083"/>
        </w:tabs>
        <w:spacing w:before="3" w:after="0" w:line="364" w:lineRule="auto"/>
        <w:ind w:left="120" w:right="277" w:firstLine="640"/>
        <w:jc w:val="both"/>
        <w:rPr>
          <w:sz w:val="30"/>
        </w:rPr>
      </w:pPr>
      <w:r>
        <w:rPr>
          <w:spacing w:val="-1"/>
          <w:w w:val="95"/>
          <w:sz w:val="32"/>
        </w:rPr>
        <w:t xml:space="preserve">汇算清缴年度具有劳动合同关系或劳务派遣、聘用关 </w:t>
      </w:r>
      <w:r>
        <w:rPr>
          <w:spacing w:val="-4"/>
          <w:sz w:val="32"/>
        </w:rPr>
        <w:t>系，其中具有本科及以上学历的月平均职工人数占企业月平</w:t>
      </w:r>
      <w:r>
        <w:rPr>
          <w:spacing w:val="-4"/>
          <w:position w:val="1"/>
          <w:sz w:val="32"/>
        </w:rPr>
        <w:t>均</w:t>
      </w:r>
      <w:r>
        <w:rPr>
          <w:spacing w:val="5"/>
          <w:position w:val="1"/>
          <w:sz w:val="32"/>
        </w:rPr>
        <w:t>职</w:t>
      </w:r>
      <w:r>
        <w:rPr>
          <w:position w:val="1"/>
          <w:sz w:val="32"/>
        </w:rPr>
        <w:t>工</w:t>
      </w:r>
      <w:r>
        <w:rPr>
          <w:spacing w:val="5"/>
          <w:position w:val="1"/>
          <w:sz w:val="32"/>
        </w:rPr>
        <w:t>总</w:t>
      </w:r>
      <w:r>
        <w:rPr>
          <w:position w:val="1"/>
          <w:sz w:val="32"/>
        </w:rPr>
        <w:t>人</w:t>
      </w:r>
      <w:r>
        <w:rPr>
          <w:spacing w:val="5"/>
          <w:position w:val="1"/>
          <w:sz w:val="32"/>
        </w:rPr>
        <w:t>数</w:t>
      </w:r>
      <w:r>
        <w:rPr>
          <w:position w:val="1"/>
          <w:sz w:val="32"/>
        </w:rPr>
        <w:t>的</w:t>
      </w:r>
      <w:r>
        <w:rPr>
          <w:spacing w:val="5"/>
          <w:position w:val="1"/>
          <w:sz w:val="32"/>
        </w:rPr>
        <w:t>比</w:t>
      </w:r>
      <w:r>
        <w:rPr>
          <w:position w:val="1"/>
          <w:sz w:val="32"/>
        </w:rPr>
        <w:t>例</w:t>
      </w:r>
      <w:r>
        <w:rPr>
          <w:spacing w:val="5"/>
          <w:position w:val="1"/>
          <w:sz w:val="32"/>
        </w:rPr>
        <w:t>不</w:t>
      </w:r>
      <w:r>
        <w:rPr>
          <w:position w:val="1"/>
          <w:sz w:val="32"/>
        </w:rPr>
        <w:t>低于</w:t>
      </w:r>
      <w:r>
        <w:rPr>
          <w:spacing w:val="-77"/>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w:t>
      </w:r>
      <w:r>
        <w:rPr>
          <w:spacing w:val="5"/>
          <w:position w:val="1"/>
          <w:sz w:val="32"/>
        </w:rPr>
        <w:t>月</w:t>
      </w:r>
      <w:r>
        <w:rPr>
          <w:position w:val="1"/>
          <w:sz w:val="32"/>
        </w:rPr>
        <w:t>平</w:t>
      </w:r>
      <w:r>
        <w:rPr>
          <w:spacing w:val="5"/>
          <w:position w:val="1"/>
          <w:sz w:val="32"/>
        </w:rPr>
        <w:t>均</w:t>
      </w:r>
      <w:r>
        <w:rPr>
          <w:position w:val="1"/>
          <w:sz w:val="32"/>
        </w:rPr>
        <w:t>数占</w:t>
      </w:r>
    </w:p>
    <w:p>
      <w:pPr>
        <w:pStyle w:val="4"/>
        <w:spacing w:before="8"/>
        <w:jc w:val="both"/>
      </w:pPr>
      <w:r>
        <w:t>企业月平均职工总数的比例不低于</w:t>
      </w:r>
      <w:r>
        <w:rPr>
          <w:spacing w:val="-87"/>
        </w:rPr>
        <w:t xml:space="preserve"> </w:t>
      </w:r>
      <w:r>
        <w:rPr>
          <w:spacing w:val="6"/>
        </w:rPr>
        <w:t>25</w:t>
      </w:r>
      <w:r>
        <w:rPr>
          <w:spacing w:val="11"/>
          <w:w w:val="99"/>
        </w:rPr>
        <w:drawing>
          <wp:inline distT="0" distB="0" distL="0" distR="0">
            <wp:extent cx="85090" cy="154940"/>
            <wp:effectExtent l="0" t="0" r="10160" b="1651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1"/>
          <w:numId w:val="5"/>
        </w:numPr>
        <w:tabs>
          <w:tab w:val="left" w:pos="1083"/>
        </w:tabs>
        <w:spacing w:before="209" w:after="0" w:line="367" w:lineRule="auto"/>
        <w:ind w:left="120" w:right="277" w:firstLine="640"/>
        <w:jc w:val="both"/>
        <w:rPr>
          <w:sz w:val="30"/>
        </w:rPr>
      </w:pPr>
      <w:r>
        <w:rPr>
          <w:spacing w:val="-2"/>
          <w:sz w:val="32"/>
        </w:rPr>
        <w:t>拥有核心关键技术，并以此为基础开展经营活动，汇</w:t>
      </w:r>
      <w:r>
        <w:rPr>
          <w:spacing w:val="-3"/>
          <w:sz w:val="32"/>
        </w:rPr>
        <w:t>算清缴年度研究开发费用总额占企业销售</w:t>
      </w:r>
      <w:r>
        <w:rPr>
          <w:sz w:val="32"/>
        </w:rPr>
        <w:t>（营业</w:t>
      </w:r>
      <w:r>
        <w:rPr>
          <w:spacing w:val="-7"/>
          <w:sz w:val="32"/>
        </w:rPr>
        <w:t>）</w:t>
      </w:r>
      <w:r>
        <w:rPr>
          <w:sz w:val="32"/>
        </w:rPr>
        <w:t>收入总额的比例不低于</w:t>
      </w:r>
      <w:r>
        <w:rPr>
          <w:spacing w:val="-84"/>
          <w:sz w:val="32"/>
        </w:rPr>
        <w:t xml:space="preserve"> </w:t>
      </w:r>
      <w:r>
        <w:rPr>
          <w:spacing w:val="11"/>
          <w:sz w:val="32"/>
        </w:rPr>
        <w:t>7</w:t>
      </w:r>
      <w:r>
        <w:rPr>
          <w:spacing w:val="11"/>
          <w:w w:val="99"/>
          <w:sz w:val="32"/>
        </w:rPr>
        <w:drawing>
          <wp:inline distT="0" distB="0" distL="0" distR="0">
            <wp:extent cx="85090" cy="154940"/>
            <wp:effectExtent l="0" t="0" r="10160" b="1651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94"/>
          <w:sz w:val="32"/>
        </w:rPr>
        <w:t>，</w:t>
      </w:r>
      <w:r>
        <w:rPr>
          <w:sz w:val="32"/>
        </w:rPr>
        <w:t>企业在中国境内发生的研究开发费用金额</w:t>
      </w:r>
    </w:p>
    <w:p>
      <w:pPr>
        <w:pStyle w:val="4"/>
        <w:spacing w:line="405" w:lineRule="exact"/>
        <w:jc w:val="both"/>
      </w:pPr>
      <w:r>
        <w:t>占研究开发费用总额的比例不低于</w:t>
      </w:r>
      <w:r>
        <w:rPr>
          <w:spacing w:val="-87"/>
        </w:rPr>
        <w:t xml:space="preserve"> </w:t>
      </w:r>
      <w:r>
        <w:rPr>
          <w:spacing w:val="6"/>
        </w:rPr>
        <w:t>60</w:t>
      </w:r>
      <w:r>
        <w:rPr>
          <w:spacing w:val="11"/>
          <w:w w:val="99"/>
        </w:rPr>
        <w:drawing>
          <wp:inline distT="0" distB="0" distL="0" distR="0">
            <wp:extent cx="85090" cy="154940"/>
            <wp:effectExtent l="0" t="0" r="10160" b="1651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1"/>
          <w:numId w:val="5"/>
        </w:numPr>
        <w:tabs>
          <w:tab w:val="left" w:pos="1092"/>
        </w:tabs>
        <w:spacing w:before="209" w:after="0" w:line="364" w:lineRule="auto"/>
        <w:ind w:left="120" w:right="280" w:firstLine="640"/>
        <w:jc w:val="both"/>
        <w:rPr>
          <w:sz w:val="30"/>
        </w:rPr>
      </w:pPr>
      <w:r>
        <w:rPr>
          <w:spacing w:val="13"/>
          <w:w w:val="95"/>
          <w:sz w:val="32"/>
        </w:rPr>
        <w:t xml:space="preserve">汇算清缴年度软件产品开发销售及相关信息技术服 </w:t>
      </w:r>
      <w:r>
        <w:rPr>
          <w:spacing w:val="-46"/>
          <w:position w:val="1"/>
          <w:sz w:val="32"/>
        </w:rPr>
        <w:t>务</w:t>
      </w:r>
      <w:r>
        <w:rPr>
          <w:position w:val="1"/>
          <w:sz w:val="32"/>
        </w:rPr>
        <w:t>（营业</w:t>
      </w:r>
      <w:r>
        <w:rPr>
          <w:spacing w:val="-48"/>
          <w:position w:val="1"/>
          <w:sz w:val="32"/>
        </w:rPr>
        <w:t>）</w:t>
      </w:r>
      <w:r>
        <w:rPr>
          <w:position w:val="1"/>
          <w:sz w:val="32"/>
        </w:rPr>
        <w:t>收入占企业收入总额的比例不低于</w:t>
      </w:r>
      <w:r>
        <w:rPr>
          <w:spacing w:val="-88"/>
          <w:position w:val="1"/>
          <w:sz w:val="32"/>
        </w:rPr>
        <w:t xml:space="preserve"> </w:t>
      </w:r>
      <w:r>
        <w:rPr>
          <w:spacing w:val="6"/>
          <w:position w:val="1"/>
          <w:sz w:val="32"/>
        </w:rPr>
        <w:t>55</w:t>
      </w:r>
      <w:r>
        <w:rPr>
          <w:spacing w:val="11"/>
          <w:w w:val="99"/>
          <w:sz w:val="32"/>
        </w:rPr>
        <w:drawing>
          <wp:inline distT="0" distB="0" distL="0" distR="0">
            <wp:extent cx="85090" cy="154940"/>
            <wp:effectExtent l="0" t="0" r="10160" b="1651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[嵌入式软</w:t>
      </w:r>
      <w:r>
        <w:rPr>
          <w:spacing w:val="-1"/>
          <w:sz w:val="32"/>
        </w:rPr>
        <w:t>件产品开发销售</w:t>
      </w:r>
      <w:r>
        <w:rPr>
          <w:sz w:val="32"/>
        </w:rPr>
        <w:t>（营业</w:t>
      </w:r>
      <w:r>
        <w:rPr>
          <w:spacing w:val="-5"/>
          <w:sz w:val="32"/>
        </w:rPr>
        <w:t>）</w:t>
      </w:r>
      <w:r>
        <w:rPr>
          <w:spacing w:val="-1"/>
          <w:sz w:val="32"/>
        </w:rPr>
        <w:t>收入占企业收入总额的比例不低于</w:t>
      </w:r>
    </w:p>
    <w:p>
      <w:pPr>
        <w:pStyle w:val="4"/>
        <w:spacing w:before="7" w:line="364" w:lineRule="auto"/>
        <w:ind w:right="280"/>
        <w:jc w:val="both"/>
      </w:pPr>
      <w:r>
        <w:rPr>
          <w:spacing w:val="6"/>
          <w:w w:val="95"/>
        </w:rPr>
        <w:t>45</w:t>
      </w:r>
      <w:r>
        <w:rPr>
          <w:spacing w:val="-137"/>
          <w:w w:val="95"/>
        </w:rPr>
        <w:t xml:space="preserve"> </w:t>
      </w:r>
      <w:r>
        <w:rPr>
          <w:spacing w:val="11"/>
          <w:w w:val="99"/>
        </w:rPr>
        <w:drawing>
          <wp:inline distT="0" distB="0" distL="0" distR="0">
            <wp:extent cx="85090" cy="154940"/>
            <wp:effectExtent l="0" t="0" r="10160" b="1651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3"/>
        </w:rPr>
        <w:t>]，</w:t>
      </w:r>
      <w:r>
        <w:t>其中软件产品自主开发销售及相关信息技术服</w:t>
      </w:r>
      <w:r>
        <w:rPr>
          <w:spacing w:val="-7"/>
        </w:rPr>
        <w:t>务</w:t>
      </w:r>
      <w:r>
        <w:t>（营业</w:t>
      </w:r>
      <w:r>
        <w:rPr>
          <w:spacing w:val="-94"/>
        </w:rPr>
        <w:t>）</w:t>
      </w:r>
      <w:r>
        <w:t>收入占企业收入总额的比例不低于</w:t>
      </w:r>
      <w:r>
        <w:rPr>
          <w:spacing w:val="-87"/>
        </w:rPr>
        <w:t xml:space="preserve"> </w:t>
      </w:r>
      <w:r>
        <w:rPr>
          <w:spacing w:val="6"/>
        </w:rPr>
        <w:t>45</w:t>
      </w:r>
      <w:r>
        <w:rPr>
          <w:spacing w:val="11"/>
          <w:w w:val="99"/>
        </w:rPr>
        <w:drawing>
          <wp:inline distT="0" distB="0" distL="0" distR="0">
            <wp:extent cx="85090" cy="154940"/>
            <wp:effectExtent l="0" t="0" r="10160" b="1651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[嵌入式软件产品</w:t>
      </w:r>
    </w:p>
    <w:p>
      <w:pPr>
        <w:spacing w:after="0" w:line="364" w:lineRule="auto"/>
        <w:jc w:val="both"/>
        <w:sectPr>
          <w:footerReference r:id="rId4" w:type="default"/>
          <w:pgSz w:w="11910" w:h="16840"/>
          <w:pgMar w:top="1500" w:right="1520" w:bottom="1180" w:left="1680" w:header="0" w:footer="993" w:gutter="0"/>
          <w:pgNumType w:start="10"/>
        </w:sectPr>
      </w:pPr>
    </w:p>
    <w:p>
      <w:pPr>
        <w:pStyle w:val="4"/>
        <w:spacing w:before="25" w:line="367" w:lineRule="auto"/>
        <w:ind w:left="760" w:right="184" w:hanging="641"/>
      </w:pPr>
      <w:r>
        <w:rPr>
          <w:position w:val="1"/>
        </w:rPr>
        <w:t>开发销售（营业）收入占企业收入总额的比例不低于</w:t>
      </w:r>
      <w:r>
        <w:rPr>
          <w:spacing w:val="-88"/>
          <w:position w:val="1"/>
        </w:rPr>
        <w:t xml:space="preserve"> </w:t>
      </w:r>
      <w:r>
        <w:rPr>
          <w:spacing w:val="6"/>
          <w:position w:val="1"/>
        </w:rPr>
        <w:t>40</w:t>
      </w:r>
      <w:r>
        <w:rPr>
          <w:spacing w:val="11"/>
          <w:w w:val="99"/>
        </w:rPr>
        <w:drawing>
          <wp:inline distT="0" distB="0" distL="0" distR="0">
            <wp:extent cx="85090" cy="154940"/>
            <wp:effectExtent l="0" t="0" r="10160" b="1651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 xml:space="preserve">]； </w:t>
      </w:r>
      <w:r>
        <w:rPr>
          <w:spacing w:val="5"/>
        </w:rPr>
        <w:t>5</w:t>
      </w:r>
      <w:r>
        <w:rPr>
          <w:spacing w:val="11"/>
        </w:rPr>
        <w:t>.主营业务或主要产品具有专利或计算机软件著作权</w:t>
      </w:r>
    </w:p>
    <w:p>
      <w:pPr>
        <w:pStyle w:val="4"/>
        <w:spacing w:line="408" w:lineRule="exact"/>
      </w:pPr>
      <w:r>
        <w:t>等属于本企业的知识产权；</w:t>
      </w:r>
    </w:p>
    <w:p>
      <w:pPr>
        <w:pStyle w:val="10"/>
        <w:numPr>
          <w:ilvl w:val="0"/>
          <w:numId w:val="8"/>
        </w:numPr>
        <w:tabs>
          <w:tab w:val="left" w:pos="1083"/>
        </w:tabs>
        <w:spacing w:before="214" w:after="0" w:line="364" w:lineRule="auto"/>
        <w:ind w:left="120" w:right="280" w:firstLine="640"/>
        <w:jc w:val="both"/>
        <w:rPr>
          <w:sz w:val="32"/>
        </w:rPr>
      </w:pPr>
      <w:r>
        <w:rPr>
          <w:spacing w:val="-1"/>
          <w:w w:val="95"/>
          <w:sz w:val="32"/>
        </w:rPr>
        <w:t>具有与软件开发相适应的生产经营场所、软硬件设施</w:t>
      </w:r>
      <w:r>
        <w:rPr>
          <w:spacing w:val="7"/>
          <w:w w:val="99"/>
          <w:sz w:val="32"/>
        </w:rPr>
        <w:t>等</w:t>
      </w:r>
      <w:r>
        <w:rPr>
          <w:spacing w:val="6"/>
          <w:w w:val="99"/>
          <w:sz w:val="32"/>
        </w:rPr>
        <w:t>开发环境</w:t>
      </w:r>
      <w:r>
        <w:rPr>
          <w:spacing w:val="7"/>
          <w:w w:val="99"/>
          <w:sz w:val="32"/>
        </w:rPr>
        <w:t>（</w:t>
      </w:r>
      <w:r>
        <w:rPr>
          <w:spacing w:val="5"/>
          <w:w w:val="99"/>
          <w:sz w:val="32"/>
        </w:rPr>
        <w:t>如合法的开发工具等</w:t>
      </w:r>
      <w:r>
        <w:rPr>
          <w:spacing w:val="-154"/>
          <w:w w:val="99"/>
          <w:sz w:val="32"/>
        </w:rPr>
        <w:t>）</w:t>
      </w:r>
      <w:r>
        <w:rPr>
          <w:spacing w:val="3"/>
          <w:w w:val="99"/>
          <w:sz w:val="32"/>
        </w:rPr>
        <w:t>，建立符合软件工程要</w:t>
      </w:r>
      <w:r>
        <w:rPr>
          <w:sz w:val="32"/>
        </w:rPr>
        <w:t>求的质量管理体系并持续有效运行；</w:t>
      </w:r>
    </w:p>
    <w:p>
      <w:pPr>
        <w:pStyle w:val="10"/>
        <w:numPr>
          <w:ilvl w:val="0"/>
          <w:numId w:val="8"/>
        </w:numPr>
        <w:tabs>
          <w:tab w:val="left" w:pos="1083"/>
        </w:tabs>
        <w:spacing w:before="2" w:after="0" w:line="364" w:lineRule="auto"/>
        <w:ind w:left="120" w:right="265" w:firstLine="640"/>
        <w:jc w:val="left"/>
        <w:rPr>
          <w:sz w:val="32"/>
        </w:rPr>
      </w:pPr>
      <w:r>
        <w:rPr>
          <w:w w:val="95"/>
          <w:sz w:val="32"/>
        </w:rPr>
        <w:t xml:space="preserve">汇算清缴年度未发生重大安全事故、重大质量事故、 </w:t>
      </w:r>
      <w:r>
        <w:rPr>
          <w:sz w:val="32"/>
        </w:rPr>
        <w:t>知识产权侵权等行为，企业合法经营。</w:t>
      </w:r>
    </w:p>
    <w:p>
      <w:pPr>
        <w:pStyle w:val="3"/>
        <w:spacing w:before="261"/>
      </w:pPr>
      <w:bookmarkStart w:id="29" w:name="【政策依据】"/>
      <w:bookmarkEnd w:id="29"/>
      <w:r>
        <w:t>【政策依据】</w:t>
      </w:r>
    </w:p>
    <w:p>
      <w:pPr>
        <w:pStyle w:val="4"/>
        <w:spacing w:before="1"/>
        <w:ind w:left="0"/>
        <w:rPr>
          <w:b/>
          <w:sz w:val="37"/>
        </w:rPr>
      </w:pPr>
    </w:p>
    <w:p>
      <w:pPr>
        <w:pStyle w:val="10"/>
        <w:numPr>
          <w:ilvl w:val="0"/>
          <w:numId w:val="9"/>
        </w:numPr>
        <w:tabs>
          <w:tab w:val="left" w:pos="1085"/>
        </w:tabs>
        <w:spacing w:before="1"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国家税务总局关于软件产品增值税政策的</w:t>
      </w:r>
      <w:r>
        <w:rPr>
          <w:rFonts w:hint="eastAsia" w:ascii="黑体" w:eastAsia="黑体"/>
          <w:spacing w:val="-54"/>
          <w:sz w:val="32"/>
        </w:rPr>
        <w:t>通知》</w:t>
      </w:r>
      <w:r>
        <w:rPr>
          <w:rFonts w:hint="eastAsia" w:ascii="黑体" w:eastAsia="黑体"/>
          <w:sz w:val="32"/>
        </w:rPr>
        <w:t>（财税〔2011〕100</w:t>
      </w:r>
      <w:r>
        <w:rPr>
          <w:rFonts w:hint="eastAsia" w:ascii="黑体" w:eastAsia="黑体"/>
          <w:spacing w:val="-41"/>
          <w:sz w:val="32"/>
        </w:rPr>
        <w:t xml:space="preserve"> 号</w:t>
      </w:r>
      <w:r>
        <w:rPr>
          <w:rFonts w:hint="eastAsia" w:ascii="黑体" w:eastAsia="黑体"/>
          <w:sz w:val="32"/>
        </w:rPr>
        <w:t>）</w:t>
      </w:r>
    </w:p>
    <w:p>
      <w:pPr>
        <w:pStyle w:val="10"/>
        <w:numPr>
          <w:ilvl w:val="0"/>
          <w:numId w:val="9"/>
        </w:numPr>
        <w:tabs>
          <w:tab w:val="left" w:pos="1085"/>
        </w:tabs>
        <w:spacing w:before="1"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国家税务总局关于进一步鼓励软件产业和</w:t>
      </w:r>
      <w:r>
        <w:rPr>
          <w:rFonts w:hint="eastAsia" w:ascii="黑体" w:eastAsia="黑体"/>
          <w:spacing w:val="-4"/>
          <w:w w:val="95"/>
          <w:sz w:val="32"/>
        </w:rPr>
        <w:t>集成电路产业发展企业所得税政策的通知》</w:t>
      </w:r>
      <w:r>
        <w:rPr>
          <w:rFonts w:hint="eastAsia" w:ascii="黑体" w:eastAsia="黑体"/>
          <w:spacing w:val="7"/>
          <w:w w:val="95"/>
          <w:sz w:val="32"/>
        </w:rPr>
        <w:t>（</w:t>
      </w:r>
      <w:r>
        <w:rPr>
          <w:rFonts w:hint="eastAsia" w:ascii="黑体" w:eastAsia="黑体"/>
          <w:spacing w:val="6"/>
          <w:w w:val="95"/>
          <w:sz w:val="32"/>
        </w:rPr>
        <w:t>财税〔</w:t>
      </w:r>
      <w:r>
        <w:rPr>
          <w:rFonts w:hint="eastAsia" w:ascii="黑体" w:eastAsia="黑体"/>
          <w:w w:val="95"/>
          <w:sz w:val="32"/>
        </w:rPr>
        <w:t xml:space="preserve">2012〕 </w:t>
      </w:r>
      <w:r>
        <w:rPr>
          <w:rFonts w:hint="eastAsia" w:ascii="黑体" w:eastAsia="黑体"/>
          <w:sz w:val="32"/>
        </w:rPr>
        <w:t>27</w:t>
      </w:r>
      <w:r>
        <w:rPr>
          <w:rFonts w:hint="eastAsia" w:ascii="黑体" w:eastAsia="黑体"/>
          <w:spacing w:val="-41"/>
          <w:sz w:val="32"/>
        </w:rPr>
        <w:t xml:space="preserve"> 号</w:t>
      </w:r>
      <w:r>
        <w:rPr>
          <w:rFonts w:hint="eastAsia" w:ascii="黑体" w:eastAsia="黑体"/>
          <w:sz w:val="32"/>
        </w:rPr>
        <w:t>）第五条</w:t>
      </w:r>
    </w:p>
    <w:p>
      <w:pPr>
        <w:pStyle w:val="10"/>
        <w:numPr>
          <w:ilvl w:val="0"/>
          <w:numId w:val="9"/>
        </w:numPr>
        <w:tabs>
          <w:tab w:val="left" w:pos="1085"/>
        </w:tabs>
        <w:spacing w:before="3" w:after="0" w:line="364" w:lineRule="auto"/>
        <w:ind w:left="120" w:right="280" w:firstLine="640"/>
        <w:jc w:val="both"/>
        <w:rPr>
          <w:rFonts w:hint="eastAsia" w:ascii="黑体" w:eastAsia="黑体"/>
          <w:sz w:val="32"/>
        </w:rPr>
      </w:pPr>
      <w:r>
        <w:rPr>
          <w:rFonts w:hint="eastAsia" w:ascii="黑体" w:eastAsia="黑体"/>
          <w:spacing w:val="4"/>
          <w:sz w:val="32"/>
        </w:rPr>
        <w:t>《中华人民共和国工业和信息化部 国家发展改革委</w:t>
      </w:r>
      <w:r>
        <w:rPr>
          <w:rFonts w:hint="eastAsia" w:ascii="黑体" w:eastAsia="黑体"/>
          <w:spacing w:val="-9"/>
          <w:sz w:val="32"/>
        </w:rPr>
        <w:t>财政部 国家税务总局公告》</w:t>
      </w:r>
      <w:r>
        <w:rPr>
          <w:rFonts w:hint="eastAsia" w:ascii="黑体" w:eastAsia="黑体"/>
          <w:sz w:val="32"/>
        </w:rPr>
        <w:t>（2021</w:t>
      </w:r>
      <w:r>
        <w:rPr>
          <w:rFonts w:hint="eastAsia" w:ascii="黑体" w:eastAsia="黑体"/>
          <w:spacing w:val="-41"/>
          <w:sz w:val="32"/>
        </w:rPr>
        <w:t xml:space="preserve"> 年第 </w:t>
      </w:r>
      <w:r>
        <w:rPr>
          <w:rFonts w:hint="eastAsia" w:ascii="黑体" w:eastAsia="黑体"/>
          <w:sz w:val="32"/>
        </w:rPr>
        <w:t>10</w:t>
      </w:r>
      <w:r>
        <w:rPr>
          <w:rFonts w:hint="eastAsia" w:ascii="黑体" w:eastAsia="黑体"/>
          <w:spacing w:val="-41"/>
          <w:sz w:val="32"/>
        </w:rPr>
        <w:t xml:space="preserve"> 号</w:t>
      </w:r>
      <w:r>
        <w:rPr>
          <w:rFonts w:hint="eastAsia" w:ascii="黑体" w:eastAsia="黑体"/>
          <w:sz w:val="32"/>
        </w:rPr>
        <w:t>）</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3"/>
        <w:numPr>
          <w:ilvl w:val="1"/>
          <w:numId w:val="5"/>
        </w:numPr>
        <w:tabs>
          <w:tab w:val="left" w:pos="444"/>
        </w:tabs>
        <w:spacing w:before="30" w:after="0" w:line="364" w:lineRule="auto"/>
        <w:ind w:left="120" w:right="275" w:firstLine="0"/>
        <w:jc w:val="left"/>
        <w:rPr>
          <w:sz w:val="30"/>
        </w:rPr>
      </w:pPr>
      <w:bookmarkStart w:id="30" w:name="_bookmark5"/>
      <w:bookmarkEnd w:id="30"/>
      <w:bookmarkStart w:id="31" w:name="_bookmark5"/>
      <w:bookmarkEnd w:id="31"/>
      <w:bookmarkStart w:id="32" w:name="5.符合条件的软件企业职工培训费用按实际发生额税前扣除"/>
      <w:bookmarkEnd w:id="32"/>
      <w:r>
        <w:rPr>
          <w:spacing w:val="11"/>
          <w:w w:val="95"/>
        </w:rPr>
        <w:t xml:space="preserve">符合条件的软件企业职工培训费用按实际发生额税前扣 </w:t>
      </w:r>
      <w:r>
        <w:rPr>
          <w:spacing w:val="11"/>
        </w:rPr>
        <w:t>除</w:t>
      </w:r>
    </w:p>
    <w:p>
      <w:pPr>
        <w:spacing w:before="261"/>
        <w:ind w:left="540" w:right="0" w:firstLine="0"/>
        <w:jc w:val="left"/>
        <w:rPr>
          <w:b/>
          <w:sz w:val="32"/>
        </w:rPr>
      </w:pPr>
      <w:bookmarkStart w:id="33" w:name="【享受主体】"/>
      <w:bookmarkEnd w:id="33"/>
      <w:r>
        <w:rPr>
          <w:b/>
          <w:sz w:val="32"/>
        </w:rPr>
        <w:t>【享受主体】</w:t>
      </w:r>
    </w:p>
    <w:p>
      <w:pPr>
        <w:pStyle w:val="4"/>
        <w:spacing w:before="1"/>
        <w:ind w:left="0"/>
        <w:rPr>
          <w:b/>
          <w:sz w:val="37"/>
        </w:rPr>
      </w:pPr>
    </w:p>
    <w:p>
      <w:pPr>
        <w:pStyle w:val="4"/>
        <w:ind w:left="960"/>
      </w:pPr>
      <w:r>
        <w:t>符合条件的软件企业</w:t>
      </w:r>
    </w:p>
    <w:p>
      <w:pPr>
        <w:pStyle w:val="4"/>
        <w:spacing w:before="12"/>
        <w:ind w:left="0"/>
        <w:rPr>
          <w:sz w:val="36"/>
        </w:rPr>
      </w:pPr>
    </w:p>
    <w:p>
      <w:pPr>
        <w:pStyle w:val="3"/>
        <w:ind w:left="540"/>
      </w:pPr>
      <w:bookmarkStart w:id="34" w:name="【优惠内容】"/>
      <w:bookmarkEnd w:id="34"/>
      <w:r>
        <w:t>【优惠内容】</w:t>
      </w:r>
    </w:p>
    <w:p>
      <w:pPr>
        <w:pStyle w:val="4"/>
        <w:spacing w:before="12"/>
        <w:ind w:left="0"/>
        <w:rPr>
          <w:b/>
          <w:sz w:val="36"/>
        </w:rPr>
      </w:pPr>
    </w:p>
    <w:p>
      <w:pPr>
        <w:pStyle w:val="4"/>
        <w:spacing w:line="364" w:lineRule="auto"/>
        <w:ind w:right="280" w:firstLine="640"/>
        <w:jc w:val="both"/>
      </w:pPr>
      <w:r>
        <w:rPr>
          <w:spacing w:val="-39"/>
        </w:rPr>
        <w:t xml:space="preserve">自 </w:t>
      </w:r>
      <w:r>
        <w:t>2011</w:t>
      </w:r>
      <w:r>
        <w:rPr>
          <w:spacing w:val="-52"/>
        </w:rPr>
        <w:t xml:space="preserve"> 年 </w:t>
      </w:r>
      <w:r>
        <w:t>1</w:t>
      </w:r>
      <w:r>
        <w:rPr>
          <w:spacing w:val="-51"/>
        </w:rPr>
        <w:t xml:space="preserve"> 月 </w:t>
      </w:r>
      <w:r>
        <w:t>1</w:t>
      </w:r>
      <w:r>
        <w:rPr>
          <w:spacing w:val="-2"/>
        </w:rPr>
        <w:t xml:space="preserve"> 日起，符合条件的软件企业的职工培</w:t>
      </w:r>
      <w:r>
        <w:rPr>
          <w:spacing w:val="-5"/>
        </w:rPr>
        <w:t>训费用，应单独进行核算并按实际发生额在计算应纳税所得额时扣除。</w:t>
      </w:r>
    </w:p>
    <w:p>
      <w:pPr>
        <w:pStyle w:val="3"/>
        <w:spacing w:before="264"/>
        <w:ind w:left="540"/>
      </w:pPr>
      <w:bookmarkStart w:id="35" w:name="【享受条件】"/>
      <w:bookmarkEnd w:id="35"/>
      <w:r>
        <w:t>【享受条件】</w:t>
      </w:r>
    </w:p>
    <w:p>
      <w:pPr>
        <w:pStyle w:val="4"/>
        <w:spacing w:before="12"/>
        <w:ind w:left="0"/>
        <w:rPr>
          <w:b/>
          <w:sz w:val="36"/>
        </w:rPr>
      </w:pPr>
    </w:p>
    <w:p>
      <w:pPr>
        <w:pStyle w:val="4"/>
        <w:ind w:left="760"/>
      </w:pPr>
      <w:r>
        <w:t>软件企业是指同时符合下列条件的企业：</w:t>
      </w:r>
    </w:p>
    <w:p>
      <w:pPr>
        <w:pStyle w:val="10"/>
        <w:numPr>
          <w:ilvl w:val="2"/>
          <w:numId w:val="5"/>
        </w:numPr>
        <w:tabs>
          <w:tab w:val="left" w:pos="1083"/>
        </w:tabs>
        <w:spacing w:before="214" w:after="0" w:line="364" w:lineRule="auto"/>
        <w:ind w:left="120" w:right="277" w:firstLine="640"/>
        <w:jc w:val="both"/>
        <w:rPr>
          <w:sz w:val="30"/>
        </w:rPr>
      </w:pPr>
      <w:r>
        <w:rPr>
          <w:w w:val="95"/>
          <w:sz w:val="32"/>
        </w:rPr>
        <w:t>在中国境内（</w:t>
      </w:r>
      <w:r>
        <w:rPr>
          <w:spacing w:val="-1"/>
          <w:w w:val="95"/>
          <w:sz w:val="32"/>
        </w:rPr>
        <w:t>不包括港、澳、台地区</w:t>
      </w:r>
      <w:r>
        <w:rPr>
          <w:spacing w:val="-3"/>
          <w:w w:val="95"/>
          <w:sz w:val="32"/>
        </w:rPr>
        <w:t>）</w:t>
      </w:r>
      <w:r>
        <w:rPr>
          <w:w w:val="95"/>
          <w:sz w:val="32"/>
        </w:rPr>
        <w:t xml:space="preserve">依法设立，以 </w:t>
      </w:r>
      <w:r>
        <w:rPr>
          <w:spacing w:val="11"/>
          <w:w w:val="95"/>
          <w:sz w:val="32"/>
        </w:rPr>
        <w:t xml:space="preserve">软件产品开发及相关信息技术服务为主营业务并具有独立 </w:t>
      </w:r>
      <w:r>
        <w:rPr>
          <w:spacing w:val="-1"/>
          <w:w w:val="95"/>
          <w:sz w:val="32"/>
        </w:rPr>
        <w:t xml:space="preserve">法人资格的企业；该企业的设立具有合理商业目的，且不以 </w:t>
      </w:r>
      <w:r>
        <w:rPr>
          <w:spacing w:val="-1"/>
          <w:sz w:val="32"/>
        </w:rPr>
        <w:t>减少、免除或推迟缴纳税款为主要目的；</w:t>
      </w:r>
    </w:p>
    <w:p>
      <w:pPr>
        <w:pStyle w:val="10"/>
        <w:numPr>
          <w:ilvl w:val="2"/>
          <w:numId w:val="5"/>
        </w:numPr>
        <w:tabs>
          <w:tab w:val="left" w:pos="1083"/>
        </w:tabs>
        <w:spacing w:before="3" w:after="0" w:line="364" w:lineRule="auto"/>
        <w:ind w:left="120" w:right="277" w:firstLine="640"/>
        <w:jc w:val="both"/>
        <w:rPr>
          <w:sz w:val="30"/>
        </w:rPr>
      </w:pPr>
      <w:r>
        <w:rPr>
          <w:spacing w:val="-1"/>
          <w:w w:val="95"/>
          <w:sz w:val="32"/>
        </w:rPr>
        <w:t xml:space="preserve">汇算清缴年度具有劳动合同关系或劳务派遣、聘用关 </w:t>
      </w:r>
      <w:r>
        <w:rPr>
          <w:spacing w:val="-4"/>
          <w:sz w:val="32"/>
        </w:rPr>
        <w:t>系，其中具有本科及以上学历的月平均职工人数占企业月平</w:t>
      </w:r>
      <w:r>
        <w:rPr>
          <w:spacing w:val="-4"/>
          <w:position w:val="1"/>
          <w:sz w:val="32"/>
        </w:rPr>
        <w:t>均</w:t>
      </w:r>
      <w:r>
        <w:rPr>
          <w:spacing w:val="5"/>
          <w:position w:val="1"/>
          <w:sz w:val="32"/>
        </w:rPr>
        <w:t>职</w:t>
      </w:r>
      <w:r>
        <w:rPr>
          <w:position w:val="1"/>
          <w:sz w:val="32"/>
        </w:rPr>
        <w:t>工</w:t>
      </w:r>
      <w:r>
        <w:rPr>
          <w:spacing w:val="5"/>
          <w:position w:val="1"/>
          <w:sz w:val="32"/>
        </w:rPr>
        <w:t>总</w:t>
      </w:r>
      <w:r>
        <w:rPr>
          <w:position w:val="1"/>
          <w:sz w:val="32"/>
        </w:rPr>
        <w:t>人</w:t>
      </w:r>
      <w:r>
        <w:rPr>
          <w:spacing w:val="5"/>
          <w:position w:val="1"/>
          <w:sz w:val="32"/>
        </w:rPr>
        <w:t>数</w:t>
      </w:r>
      <w:r>
        <w:rPr>
          <w:position w:val="1"/>
          <w:sz w:val="32"/>
        </w:rPr>
        <w:t>的</w:t>
      </w:r>
      <w:r>
        <w:rPr>
          <w:spacing w:val="5"/>
          <w:position w:val="1"/>
          <w:sz w:val="32"/>
        </w:rPr>
        <w:t>比</w:t>
      </w:r>
      <w:r>
        <w:rPr>
          <w:position w:val="1"/>
          <w:sz w:val="32"/>
        </w:rPr>
        <w:t>例</w:t>
      </w:r>
      <w:r>
        <w:rPr>
          <w:spacing w:val="5"/>
          <w:position w:val="1"/>
          <w:sz w:val="32"/>
        </w:rPr>
        <w:t>不</w:t>
      </w:r>
      <w:r>
        <w:rPr>
          <w:position w:val="1"/>
          <w:sz w:val="32"/>
        </w:rPr>
        <w:t>低于</w:t>
      </w:r>
      <w:r>
        <w:rPr>
          <w:spacing w:val="-77"/>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w:t>
      </w:r>
      <w:r>
        <w:rPr>
          <w:spacing w:val="5"/>
          <w:position w:val="1"/>
          <w:sz w:val="32"/>
        </w:rPr>
        <w:t>月</w:t>
      </w:r>
      <w:r>
        <w:rPr>
          <w:position w:val="1"/>
          <w:sz w:val="32"/>
        </w:rPr>
        <w:t>平</w:t>
      </w:r>
      <w:r>
        <w:rPr>
          <w:spacing w:val="5"/>
          <w:position w:val="1"/>
          <w:sz w:val="32"/>
        </w:rPr>
        <w:t>均</w:t>
      </w:r>
      <w:r>
        <w:rPr>
          <w:position w:val="1"/>
          <w:sz w:val="32"/>
        </w:rPr>
        <w:t>数占</w:t>
      </w:r>
    </w:p>
    <w:p>
      <w:pPr>
        <w:pStyle w:val="4"/>
        <w:spacing w:line="407" w:lineRule="exact"/>
        <w:jc w:val="both"/>
      </w:pPr>
      <w:r>
        <w:rPr>
          <w:position w:val="1"/>
        </w:rPr>
        <w:t>企业月平均职工总数的比例不低于</w:t>
      </w:r>
      <w:r>
        <w:rPr>
          <w:spacing w:val="-87"/>
          <w:position w:val="1"/>
        </w:rPr>
        <w:t xml:space="preserve"> </w:t>
      </w:r>
      <w:r>
        <w:rPr>
          <w:spacing w:val="6"/>
          <w:position w:val="1"/>
        </w:rPr>
        <w:t>25</w:t>
      </w:r>
      <w:r>
        <w:rPr>
          <w:spacing w:val="11"/>
          <w:w w:val="99"/>
        </w:rPr>
        <w:drawing>
          <wp:inline distT="0" distB="0" distL="0" distR="0">
            <wp:extent cx="85090" cy="154940"/>
            <wp:effectExtent l="0" t="0" r="10160" b="1651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2"/>
          <w:numId w:val="5"/>
        </w:numPr>
        <w:tabs>
          <w:tab w:val="left" w:pos="1083"/>
        </w:tabs>
        <w:spacing w:before="219" w:after="0" w:line="364" w:lineRule="auto"/>
        <w:ind w:left="120" w:right="280" w:firstLine="640"/>
        <w:jc w:val="left"/>
        <w:rPr>
          <w:sz w:val="30"/>
        </w:rPr>
      </w:pPr>
      <w:r>
        <w:rPr>
          <w:spacing w:val="-2"/>
          <w:w w:val="95"/>
          <w:sz w:val="32"/>
        </w:rPr>
        <w:t xml:space="preserve">拥有核心关键技术，并以此为基础开展经营活动，汇 </w:t>
      </w:r>
      <w:r>
        <w:rPr>
          <w:spacing w:val="-3"/>
          <w:sz w:val="32"/>
        </w:rPr>
        <w:t>算清缴年度研究开发费用总额占企业销售</w:t>
      </w:r>
      <w:r>
        <w:rPr>
          <w:sz w:val="32"/>
        </w:rPr>
        <w:t>（营业</w:t>
      </w:r>
      <w:r>
        <w:rPr>
          <w:spacing w:val="-7"/>
          <w:sz w:val="32"/>
        </w:rPr>
        <w:t>）</w:t>
      </w:r>
      <w:r>
        <w:rPr>
          <w:spacing w:val="-3"/>
          <w:sz w:val="32"/>
        </w:rPr>
        <w:t>收入总额</w:t>
      </w:r>
    </w:p>
    <w:p>
      <w:pPr>
        <w:spacing w:after="0" w:line="364" w:lineRule="auto"/>
        <w:jc w:val="left"/>
        <w:rPr>
          <w:sz w:val="30"/>
        </w:rPr>
        <w:sectPr>
          <w:pgSz w:w="11910" w:h="16840"/>
          <w:pgMar w:top="1500" w:right="1520" w:bottom="1180" w:left="1680" w:header="0" w:footer="993" w:gutter="0"/>
        </w:sectPr>
      </w:pPr>
    </w:p>
    <w:p>
      <w:pPr>
        <w:pStyle w:val="4"/>
        <w:spacing w:before="25"/>
        <w:jc w:val="both"/>
      </w:pPr>
      <w:r>
        <w:rPr>
          <w:position w:val="1"/>
        </w:rPr>
        <w:t>的比例不低于</w:t>
      </w:r>
      <w:r>
        <w:rPr>
          <w:spacing w:val="-84"/>
          <w:position w:val="1"/>
        </w:rPr>
        <w:t xml:space="preserve"> </w:t>
      </w:r>
      <w:r>
        <w:rPr>
          <w:spacing w:val="11"/>
          <w:position w:val="1"/>
        </w:rPr>
        <w:t>7</w:t>
      </w:r>
      <w:r>
        <w:rPr>
          <w:spacing w:val="11"/>
          <w:w w:val="99"/>
        </w:rPr>
        <w:drawing>
          <wp:inline distT="0" distB="0" distL="0" distR="0">
            <wp:extent cx="85090" cy="154940"/>
            <wp:effectExtent l="0" t="0" r="10160" b="1651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94"/>
          <w:position w:val="1"/>
        </w:rPr>
        <w:t>，</w:t>
      </w:r>
      <w:r>
        <w:rPr>
          <w:position w:val="1"/>
        </w:rPr>
        <w:t>企业在中国境内发生的研究开发费用金额</w:t>
      </w:r>
    </w:p>
    <w:p>
      <w:pPr>
        <w:pStyle w:val="4"/>
        <w:spacing w:before="214"/>
        <w:jc w:val="both"/>
      </w:pPr>
      <w:r>
        <w:rPr>
          <w:position w:val="1"/>
        </w:rPr>
        <w:t>占研究开发费用总额的比例不低于</w:t>
      </w:r>
      <w:r>
        <w:rPr>
          <w:spacing w:val="-87"/>
          <w:position w:val="1"/>
        </w:rPr>
        <w:t xml:space="preserve"> </w:t>
      </w:r>
      <w:r>
        <w:rPr>
          <w:spacing w:val="6"/>
          <w:position w:val="1"/>
        </w:rPr>
        <w:t>60</w:t>
      </w:r>
      <w:r>
        <w:rPr>
          <w:spacing w:val="11"/>
          <w:w w:val="99"/>
        </w:rPr>
        <w:drawing>
          <wp:inline distT="0" distB="0" distL="0" distR="0">
            <wp:extent cx="85090" cy="154940"/>
            <wp:effectExtent l="0" t="0" r="10160" b="1651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2"/>
          <w:numId w:val="5"/>
        </w:numPr>
        <w:tabs>
          <w:tab w:val="left" w:pos="1092"/>
        </w:tabs>
        <w:spacing w:before="219" w:after="0" w:line="364" w:lineRule="auto"/>
        <w:ind w:left="120" w:right="280" w:firstLine="640"/>
        <w:jc w:val="both"/>
        <w:rPr>
          <w:sz w:val="30"/>
        </w:rPr>
      </w:pPr>
      <w:r>
        <w:rPr>
          <w:spacing w:val="13"/>
          <w:w w:val="95"/>
          <w:sz w:val="32"/>
        </w:rPr>
        <w:t xml:space="preserve">汇算清缴年度软件产品开发销售及相关信息技术服 </w:t>
      </w:r>
      <w:r>
        <w:rPr>
          <w:spacing w:val="-46"/>
          <w:sz w:val="32"/>
        </w:rPr>
        <w:t>务</w:t>
      </w:r>
      <w:r>
        <w:rPr>
          <w:sz w:val="32"/>
        </w:rPr>
        <w:t>（营业</w:t>
      </w:r>
      <w:r>
        <w:rPr>
          <w:spacing w:val="-48"/>
          <w:sz w:val="32"/>
        </w:rPr>
        <w:t>）</w:t>
      </w:r>
      <w:r>
        <w:rPr>
          <w:sz w:val="32"/>
        </w:rPr>
        <w:t>收入占企业收入总额的比例不低于</w:t>
      </w:r>
      <w:r>
        <w:rPr>
          <w:spacing w:val="-88"/>
          <w:sz w:val="32"/>
        </w:rPr>
        <w:t xml:space="preserve"> </w:t>
      </w:r>
      <w:r>
        <w:rPr>
          <w:spacing w:val="6"/>
          <w:sz w:val="32"/>
        </w:rPr>
        <w:t>55</w:t>
      </w:r>
      <w:r>
        <w:rPr>
          <w:spacing w:val="11"/>
          <w:w w:val="99"/>
          <w:sz w:val="32"/>
        </w:rPr>
        <w:drawing>
          <wp:inline distT="0" distB="0" distL="0" distR="0">
            <wp:extent cx="85090" cy="154940"/>
            <wp:effectExtent l="0" t="0" r="10160" b="1651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[嵌入式软</w:t>
      </w:r>
      <w:r>
        <w:rPr>
          <w:spacing w:val="-1"/>
          <w:sz w:val="32"/>
        </w:rPr>
        <w:t>件产品开发销售</w:t>
      </w:r>
      <w:r>
        <w:rPr>
          <w:sz w:val="32"/>
        </w:rPr>
        <w:t>（营业</w:t>
      </w:r>
      <w:r>
        <w:rPr>
          <w:spacing w:val="-5"/>
          <w:sz w:val="32"/>
        </w:rPr>
        <w:t>）</w:t>
      </w:r>
      <w:r>
        <w:rPr>
          <w:spacing w:val="-1"/>
          <w:sz w:val="32"/>
        </w:rPr>
        <w:t>收入占企业收入总额的比例不低于</w:t>
      </w:r>
    </w:p>
    <w:p>
      <w:pPr>
        <w:pStyle w:val="4"/>
        <w:spacing w:line="367" w:lineRule="auto"/>
        <w:ind w:right="184"/>
        <w:jc w:val="right"/>
      </w:pPr>
      <w:r>
        <w:rPr>
          <w:spacing w:val="6"/>
          <w:w w:val="95"/>
          <w:position w:val="1"/>
        </w:rPr>
        <w:t>45</w:t>
      </w:r>
      <w:r>
        <w:rPr>
          <w:spacing w:val="-137"/>
          <w:w w:val="95"/>
          <w:position w:val="1"/>
        </w:rPr>
        <w:t xml:space="preserve"> </w:t>
      </w:r>
      <w:r>
        <w:rPr>
          <w:spacing w:val="11"/>
          <w:w w:val="99"/>
        </w:rPr>
        <w:drawing>
          <wp:inline distT="0" distB="0" distL="0" distR="0">
            <wp:extent cx="85090" cy="154940"/>
            <wp:effectExtent l="0" t="0" r="10160" b="1651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3"/>
          <w:w w:val="95"/>
          <w:position w:val="1"/>
        </w:rPr>
        <w:t>]，</w:t>
      </w:r>
      <w:r>
        <w:rPr>
          <w:w w:val="95"/>
          <w:position w:val="1"/>
        </w:rPr>
        <w:t>其中软件产品自主开发销售及相关信息技术服</w:t>
      </w:r>
      <w:r>
        <w:rPr>
          <w:spacing w:val="-7"/>
          <w:w w:val="95"/>
          <w:position w:val="1"/>
        </w:rPr>
        <w:t>务</w:t>
      </w:r>
      <w:r>
        <w:rPr>
          <w:w w:val="95"/>
          <w:position w:val="1"/>
        </w:rPr>
        <w:t xml:space="preserve">（营 </w:t>
      </w:r>
      <w:r>
        <w:rPr>
          <w:position w:val="1"/>
        </w:rPr>
        <w:t>业</w:t>
      </w:r>
      <w:r>
        <w:rPr>
          <w:spacing w:val="-94"/>
          <w:position w:val="1"/>
        </w:rPr>
        <w:t>）</w:t>
      </w:r>
      <w:r>
        <w:rPr>
          <w:position w:val="1"/>
        </w:rPr>
        <w:t>收入占企业收入总额的比例不低于</w:t>
      </w:r>
      <w:r>
        <w:rPr>
          <w:spacing w:val="-87"/>
          <w:position w:val="1"/>
        </w:rPr>
        <w:t xml:space="preserve"> </w:t>
      </w:r>
      <w:r>
        <w:rPr>
          <w:spacing w:val="6"/>
          <w:position w:val="1"/>
        </w:rPr>
        <w:t>45</w:t>
      </w:r>
      <w:r>
        <w:rPr>
          <w:spacing w:val="11"/>
          <w:w w:val="99"/>
        </w:rPr>
        <w:drawing>
          <wp:inline distT="0" distB="0" distL="0" distR="0">
            <wp:extent cx="85090" cy="154940"/>
            <wp:effectExtent l="0" t="0" r="10160" b="1651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position w:val="1"/>
        </w:rPr>
        <w:t>[嵌入式软件产品</w:t>
      </w:r>
      <w:r>
        <w:rPr>
          <w:position w:val="1"/>
        </w:rPr>
        <w:t>开发销售（营业）收入占企业收入总额的比例不低于</w:t>
      </w:r>
      <w:r>
        <w:rPr>
          <w:spacing w:val="-88"/>
          <w:position w:val="1"/>
        </w:rPr>
        <w:t xml:space="preserve"> </w:t>
      </w:r>
      <w:r>
        <w:rPr>
          <w:spacing w:val="6"/>
          <w:position w:val="1"/>
        </w:rPr>
        <w:t>40</w:t>
      </w:r>
      <w:r>
        <w:rPr>
          <w:spacing w:val="11"/>
          <w:w w:val="99"/>
        </w:rPr>
        <w:drawing>
          <wp:inline distT="0" distB="0" distL="0" distR="0">
            <wp:extent cx="85090" cy="154940"/>
            <wp:effectExtent l="0" t="0" r="10160" b="1651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position w:val="1"/>
        </w:rPr>
        <w:t xml:space="preserve">]； </w:t>
      </w:r>
      <w:r>
        <w:rPr>
          <w:spacing w:val="5"/>
          <w:w w:val="95"/>
        </w:rPr>
        <w:t>5</w:t>
      </w:r>
      <w:r>
        <w:rPr>
          <w:spacing w:val="11"/>
          <w:w w:val="95"/>
        </w:rPr>
        <w:t>.主营业务或主要产品具有专利或计算机软件著作权</w:t>
      </w:r>
    </w:p>
    <w:p>
      <w:pPr>
        <w:pStyle w:val="4"/>
        <w:spacing w:line="402" w:lineRule="exact"/>
      </w:pPr>
      <w:r>
        <w:t>等属于本企业的知识产权；</w:t>
      </w:r>
    </w:p>
    <w:p>
      <w:pPr>
        <w:pStyle w:val="10"/>
        <w:numPr>
          <w:ilvl w:val="0"/>
          <w:numId w:val="10"/>
        </w:numPr>
        <w:tabs>
          <w:tab w:val="left" w:pos="1083"/>
        </w:tabs>
        <w:spacing w:before="211" w:after="0" w:line="364" w:lineRule="auto"/>
        <w:ind w:left="120" w:right="280" w:firstLine="640"/>
        <w:jc w:val="both"/>
        <w:rPr>
          <w:sz w:val="32"/>
        </w:rPr>
      </w:pPr>
      <w:r>
        <w:rPr>
          <w:spacing w:val="-1"/>
          <w:w w:val="95"/>
          <w:sz w:val="32"/>
        </w:rPr>
        <w:t>具有与软件开发相适应的生产经营场所、软硬件设施</w:t>
      </w:r>
      <w:r>
        <w:rPr>
          <w:spacing w:val="7"/>
          <w:w w:val="99"/>
          <w:sz w:val="32"/>
        </w:rPr>
        <w:t>等</w:t>
      </w:r>
      <w:r>
        <w:rPr>
          <w:spacing w:val="6"/>
          <w:w w:val="99"/>
          <w:sz w:val="32"/>
        </w:rPr>
        <w:t>开发环境</w:t>
      </w:r>
      <w:r>
        <w:rPr>
          <w:spacing w:val="7"/>
          <w:w w:val="99"/>
          <w:sz w:val="32"/>
        </w:rPr>
        <w:t>（</w:t>
      </w:r>
      <w:r>
        <w:rPr>
          <w:spacing w:val="5"/>
          <w:w w:val="99"/>
          <w:sz w:val="32"/>
        </w:rPr>
        <w:t>如合法的开发工具等</w:t>
      </w:r>
      <w:r>
        <w:rPr>
          <w:spacing w:val="-154"/>
          <w:w w:val="99"/>
          <w:sz w:val="32"/>
        </w:rPr>
        <w:t>）</w:t>
      </w:r>
      <w:r>
        <w:rPr>
          <w:spacing w:val="3"/>
          <w:w w:val="99"/>
          <w:sz w:val="32"/>
        </w:rPr>
        <w:t>，建立符合软件工程要</w:t>
      </w:r>
      <w:r>
        <w:rPr>
          <w:sz w:val="32"/>
        </w:rPr>
        <w:t>求的质量管理体系并持续有效运行；</w:t>
      </w:r>
    </w:p>
    <w:p>
      <w:pPr>
        <w:pStyle w:val="10"/>
        <w:numPr>
          <w:ilvl w:val="0"/>
          <w:numId w:val="10"/>
        </w:numPr>
        <w:tabs>
          <w:tab w:val="left" w:pos="1083"/>
        </w:tabs>
        <w:spacing w:before="3" w:after="0" w:line="364" w:lineRule="auto"/>
        <w:ind w:left="120" w:right="265" w:firstLine="640"/>
        <w:jc w:val="left"/>
        <w:rPr>
          <w:sz w:val="32"/>
        </w:rPr>
      </w:pPr>
      <w:r>
        <w:rPr>
          <w:w w:val="95"/>
          <w:sz w:val="32"/>
        </w:rPr>
        <w:t xml:space="preserve">汇算清缴年度未发生重大安全事故、重大质量事故、 </w:t>
      </w:r>
      <w:r>
        <w:rPr>
          <w:sz w:val="32"/>
        </w:rPr>
        <w:t>知识产权侵权等行为，企业合法经营。</w:t>
      </w:r>
    </w:p>
    <w:p>
      <w:pPr>
        <w:pStyle w:val="3"/>
        <w:spacing w:before="261"/>
        <w:ind w:left="540"/>
      </w:pPr>
      <w:bookmarkStart w:id="36" w:name="【政策依据】"/>
      <w:bookmarkEnd w:id="36"/>
      <w:r>
        <w:t>【政策依据】</w:t>
      </w:r>
    </w:p>
    <w:p>
      <w:pPr>
        <w:pStyle w:val="4"/>
        <w:spacing w:before="1"/>
        <w:ind w:left="0"/>
        <w:rPr>
          <w:b/>
          <w:sz w:val="37"/>
        </w:rPr>
      </w:pPr>
    </w:p>
    <w:p>
      <w:pPr>
        <w:pStyle w:val="10"/>
        <w:numPr>
          <w:ilvl w:val="0"/>
          <w:numId w:val="11"/>
        </w:numPr>
        <w:tabs>
          <w:tab w:val="left" w:pos="1085"/>
        </w:tabs>
        <w:spacing w:before="0"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国家税务总局关于进一步鼓励软件产业和</w:t>
      </w:r>
      <w:r>
        <w:rPr>
          <w:rFonts w:hint="eastAsia" w:ascii="黑体" w:eastAsia="黑体"/>
          <w:spacing w:val="-4"/>
          <w:w w:val="95"/>
          <w:sz w:val="32"/>
        </w:rPr>
        <w:t>集成电路产业发展企业所得税政策的通知》</w:t>
      </w:r>
      <w:r>
        <w:rPr>
          <w:rFonts w:hint="eastAsia" w:ascii="黑体" w:eastAsia="黑体"/>
          <w:spacing w:val="7"/>
          <w:w w:val="95"/>
          <w:sz w:val="32"/>
        </w:rPr>
        <w:t>（</w:t>
      </w:r>
      <w:r>
        <w:rPr>
          <w:rFonts w:hint="eastAsia" w:ascii="黑体" w:eastAsia="黑体"/>
          <w:spacing w:val="6"/>
          <w:w w:val="95"/>
          <w:sz w:val="32"/>
        </w:rPr>
        <w:t>财税〔</w:t>
      </w:r>
      <w:r>
        <w:rPr>
          <w:rFonts w:hint="eastAsia" w:ascii="黑体" w:eastAsia="黑体"/>
          <w:w w:val="95"/>
          <w:sz w:val="32"/>
        </w:rPr>
        <w:t xml:space="preserve">2012〕 </w:t>
      </w:r>
      <w:r>
        <w:rPr>
          <w:rFonts w:hint="eastAsia" w:ascii="黑体" w:eastAsia="黑体"/>
          <w:sz w:val="32"/>
        </w:rPr>
        <w:t>27</w:t>
      </w:r>
      <w:r>
        <w:rPr>
          <w:rFonts w:hint="eastAsia" w:ascii="黑体" w:eastAsia="黑体"/>
          <w:spacing w:val="-41"/>
          <w:sz w:val="32"/>
        </w:rPr>
        <w:t xml:space="preserve"> 号</w:t>
      </w:r>
      <w:r>
        <w:rPr>
          <w:rFonts w:hint="eastAsia" w:ascii="黑体" w:eastAsia="黑体"/>
          <w:sz w:val="32"/>
        </w:rPr>
        <w:t>）第六条</w:t>
      </w:r>
    </w:p>
    <w:p>
      <w:pPr>
        <w:pStyle w:val="10"/>
        <w:numPr>
          <w:ilvl w:val="0"/>
          <w:numId w:val="11"/>
        </w:numPr>
        <w:tabs>
          <w:tab w:val="left" w:pos="1085"/>
        </w:tabs>
        <w:spacing w:before="2" w:after="0" w:line="364" w:lineRule="auto"/>
        <w:ind w:left="120" w:right="280" w:firstLine="640"/>
        <w:jc w:val="both"/>
        <w:rPr>
          <w:rFonts w:hint="eastAsia" w:ascii="黑体" w:eastAsia="黑体"/>
          <w:sz w:val="32"/>
        </w:rPr>
      </w:pPr>
      <w:r>
        <w:rPr>
          <w:rFonts w:hint="eastAsia" w:ascii="黑体" w:eastAsia="黑体"/>
          <w:spacing w:val="4"/>
          <w:sz w:val="32"/>
        </w:rPr>
        <w:t>《中华人民共和国工业和信息化部 国家发展改革委</w:t>
      </w:r>
      <w:r>
        <w:rPr>
          <w:rFonts w:hint="eastAsia" w:ascii="黑体" w:eastAsia="黑体"/>
          <w:spacing w:val="-9"/>
          <w:sz w:val="32"/>
        </w:rPr>
        <w:t>财政部 国家税务总局公告》</w:t>
      </w:r>
      <w:r>
        <w:rPr>
          <w:rFonts w:hint="eastAsia" w:ascii="黑体" w:eastAsia="黑体"/>
          <w:sz w:val="32"/>
        </w:rPr>
        <w:t>（2021</w:t>
      </w:r>
      <w:r>
        <w:rPr>
          <w:rFonts w:hint="eastAsia" w:ascii="黑体" w:eastAsia="黑体"/>
          <w:spacing w:val="-41"/>
          <w:sz w:val="32"/>
        </w:rPr>
        <w:t xml:space="preserve"> 年第 </w:t>
      </w:r>
      <w:r>
        <w:rPr>
          <w:rFonts w:hint="eastAsia" w:ascii="黑体" w:eastAsia="黑体"/>
          <w:sz w:val="32"/>
        </w:rPr>
        <w:t>10</w:t>
      </w:r>
      <w:r>
        <w:rPr>
          <w:rFonts w:hint="eastAsia" w:ascii="黑体" w:eastAsia="黑体"/>
          <w:spacing w:val="-41"/>
          <w:sz w:val="32"/>
        </w:rPr>
        <w:t xml:space="preserve"> 号</w:t>
      </w:r>
      <w:r>
        <w:rPr>
          <w:rFonts w:hint="eastAsia" w:ascii="黑体" w:eastAsia="黑体"/>
          <w:sz w:val="32"/>
        </w:rPr>
        <w:t>）</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4"/>
        <w:ind w:left="0"/>
        <w:rPr>
          <w:rFonts w:ascii="黑体"/>
          <w:sz w:val="20"/>
        </w:rPr>
      </w:pPr>
    </w:p>
    <w:p>
      <w:pPr>
        <w:pStyle w:val="4"/>
        <w:ind w:left="0"/>
        <w:rPr>
          <w:rFonts w:ascii="黑体"/>
          <w:sz w:val="20"/>
        </w:rPr>
      </w:pPr>
    </w:p>
    <w:p>
      <w:pPr>
        <w:pStyle w:val="4"/>
        <w:spacing w:before="10"/>
        <w:ind w:left="0"/>
        <w:rPr>
          <w:rFonts w:ascii="黑体"/>
          <w:sz w:val="20"/>
        </w:rPr>
      </w:pPr>
    </w:p>
    <w:p>
      <w:pPr>
        <w:pStyle w:val="3"/>
        <w:numPr>
          <w:ilvl w:val="1"/>
          <w:numId w:val="5"/>
        </w:numPr>
        <w:tabs>
          <w:tab w:val="left" w:pos="444"/>
        </w:tabs>
        <w:spacing w:before="54" w:after="0" w:line="240" w:lineRule="auto"/>
        <w:ind w:left="443" w:right="0" w:hanging="324"/>
        <w:jc w:val="left"/>
        <w:rPr>
          <w:sz w:val="30"/>
        </w:rPr>
      </w:pPr>
      <w:bookmarkStart w:id="37" w:name="_bookmark6"/>
      <w:bookmarkEnd w:id="37"/>
      <w:bookmarkStart w:id="38" w:name="_bookmark6"/>
      <w:bookmarkEnd w:id="38"/>
      <w:bookmarkStart w:id="39" w:name="6.企业外购软件缩短折旧或摊销年限"/>
      <w:bookmarkEnd w:id="39"/>
      <w:r>
        <w:t>企业外购软件缩短折旧或摊销年限</w:t>
      </w:r>
    </w:p>
    <w:p>
      <w:pPr>
        <w:pStyle w:val="4"/>
        <w:spacing w:before="2"/>
        <w:ind w:left="0"/>
        <w:rPr>
          <w:b/>
          <w:sz w:val="37"/>
        </w:rPr>
      </w:pPr>
    </w:p>
    <w:p>
      <w:pPr>
        <w:spacing w:before="0"/>
        <w:ind w:left="120" w:right="0" w:firstLine="0"/>
        <w:jc w:val="left"/>
        <w:rPr>
          <w:b/>
          <w:sz w:val="32"/>
        </w:rPr>
      </w:pPr>
      <w:bookmarkStart w:id="40" w:name="【享受主体】"/>
      <w:bookmarkEnd w:id="40"/>
      <w:r>
        <w:rPr>
          <w:b/>
          <w:sz w:val="32"/>
        </w:rPr>
        <w:t>【享受主体】</w:t>
      </w:r>
    </w:p>
    <w:p>
      <w:pPr>
        <w:pStyle w:val="4"/>
        <w:spacing w:before="12"/>
        <w:ind w:left="0"/>
        <w:rPr>
          <w:b/>
          <w:sz w:val="36"/>
        </w:rPr>
      </w:pPr>
    </w:p>
    <w:p>
      <w:pPr>
        <w:pStyle w:val="4"/>
        <w:ind w:left="760"/>
      </w:pPr>
      <w:r>
        <w:t>企业纳税人</w:t>
      </w:r>
    </w:p>
    <w:p>
      <w:pPr>
        <w:pStyle w:val="4"/>
        <w:spacing w:before="12"/>
        <w:ind w:left="0"/>
        <w:rPr>
          <w:sz w:val="36"/>
        </w:rPr>
      </w:pPr>
    </w:p>
    <w:p>
      <w:pPr>
        <w:pStyle w:val="3"/>
      </w:pPr>
      <w:bookmarkStart w:id="41" w:name="【优惠内容】"/>
      <w:bookmarkEnd w:id="41"/>
      <w:r>
        <w:t>【优惠内容】</w:t>
      </w:r>
    </w:p>
    <w:p>
      <w:pPr>
        <w:pStyle w:val="4"/>
        <w:spacing w:before="1"/>
        <w:ind w:left="0"/>
        <w:rPr>
          <w:b/>
          <w:sz w:val="37"/>
        </w:rPr>
      </w:pPr>
    </w:p>
    <w:p>
      <w:pPr>
        <w:pStyle w:val="4"/>
        <w:spacing w:line="364" w:lineRule="auto"/>
        <w:ind w:right="277" w:firstLine="640"/>
        <w:jc w:val="both"/>
      </w:pPr>
      <w:r>
        <w:rPr>
          <w:spacing w:val="-2"/>
        </w:rPr>
        <w:t>企业外购的软件，凡符合固定资产或无形资产确认条件</w:t>
      </w:r>
      <w:r>
        <w:rPr>
          <w:spacing w:val="-4"/>
          <w:w w:val="95"/>
        </w:rPr>
        <w:t xml:space="preserve">的，可以按照固定资产或无形资产进行核算，其折旧或摊销 </w:t>
      </w:r>
      <w:r>
        <w:rPr>
          <w:spacing w:val="-10"/>
        </w:rPr>
        <w:t xml:space="preserve">年限可以适当缩短，最短可为 </w:t>
      </w:r>
      <w:r>
        <w:t>2</w:t>
      </w:r>
      <w:r>
        <w:rPr>
          <w:spacing w:val="-40"/>
        </w:rPr>
        <w:t xml:space="preserve"> 年</w:t>
      </w:r>
      <w:r>
        <w:t>（含</w:t>
      </w:r>
      <w:r>
        <w:rPr>
          <w:spacing w:val="-161"/>
        </w:rPr>
        <w:t>）</w:t>
      </w:r>
      <w:r>
        <w:t>。</w:t>
      </w:r>
    </w:p>
    <w:p>
      <w:pPr>
        <w:pStyle w:val="3"/>
        <w:spacing w:before="262"/>
      </w:pPr>
      <w:bookmarkStart w:id="42" w:name="【享受条件】"/>
      <w:bookmarkEnd w:id="42"/>
      <w:r>
        <w:t>【享受条件】</w:t>
      </w:r>
    </w:p>
    <w:p>
      <w:pPr>
        <w:pStyle w:val="4"/>
        <w:spacing w:before="12"/>
        <w:ind w:left="0"/>
        <w:rPr>
          <w:b/>
          <w:sz w:val="36"/>
        </w:rPr>
      </w:pPr>
    </w:p>
    <w:p>
      <w:pPr>
        <w:pStyle w:val="4"/>
        <w:ind w:left="760"/>
      </w:pPr>
      <w:r>
        <w:t>符合固定资产或无形资产确认条件。</w:t>
      </w:r>
    </w:p>
    <w:p>
      <w:pPr>
        <w:pStyle w:val="4"/>
        <w:spacing w:before="1"/>
        <w:ind w:left="0"/>
        <w:rPr>
          <w:sz w:val="37"/>
        </w:rPr>
      </w:pPr>
    </w:p>
    <w:p>
      <w:pPr>
        <w:pStyle w:val="3"/>
      </w:pPr>
      <w:bookmarkStart w:id="43" w:name="【政策依据】"/>
      <w:bookmarkEnd w:id="43"/>
      <w:r>
        <w:t>【政策依据】</w:t>
      </w:r>
    </w:p>
    <w:p>
      <w:pPr>
        <w:pStyle w:val="4"/>
        <w:spacing w:before="12"/>
        <w:ind w:left="0"/>
        <w:rPr>
          <w:b/>
          <w:sz w:val="36"/>
        </w:rPr>
      </w:pPr>
    </w:p>
    <w:p>
      <w:pPr>
        <w:pStyle w:val="4"/>
        <w:spacing w:line="364" w:lineRule="auto"/>
        <w:ind w:right="277" w:firstLine="640"/>
        <w:jc w:val="both"/>
        <w:rPr>
          <w:rFonts w:hint="eastAsia" w:ascii="黑体" w:eastAsia="黑体"/>
        </w:rPr>
      </w:pPr>
      <w:r>
        <w:rPr>
          <w:rFonts w:hint="eastAsia" w:ascii="黑体" w:eastAsia="黑体"/>
          <w:spacing w:val="1"/>
        </w:rPr>
        <w:t>《财政部 国家税务总局关于进一步鼓励软件产业和集</w:t>
      </w:r>
      <w:r>
        <w:rPr>
          <w:rFonts w:hint="eastAsia" w:ascii="黑体" w:eastAsia="黑体"/>
          <w:spacing w:val="-4"/>
          <w:w w:val="95"/>
        </w:rPr>
        <w:t>成电路产业发展企业所得税政策的通知》</w:t>
      </w:r>
      <w:r>
        <w:rPr>
          <w:rFonts w:hint="eastAsia" w:ascii="黑体" w:eastAsia="黑体"/>
          <w:spacing w:val="7"/>
          <w:w w:val="95"/>
        </w:rPr>
        <w:t>（</w:t>
      </w:r>
      <w:r>
        <w:rPr>
          <w:rFonts w:hint="eastAsia" w:ascii="黑体" w:eastAsia="黑体"/>
          <w:spacing w:val="6"/>
          <w:w w:val="95"/>
        </w:rPr>
        <w:t>财税〔</w:t>
      </w:r>
      <w:r>
        <w:rPr>
          <w:rFonts w:hint="eastAsia" w:ascii="黑体" w:eastAsia="黑体"/>
          <w:w w:val="95"/>
        </w:rPr>
        <w:t>2012</w:t>
      </w:r>
      <w:r>
        <w:rPr>
          <w:rFonts w:hint="eastAsia" w:ascii="黑体" w:eastAsia="黑体"/>
          <w:spacing w:val="7"/>
          <w:w w:val="95"/>
        </w:rPr>
        <w:t>〕</w:t>
      </w:r>
      <w:r>
        <w:rPr>
          <w:rFonts w:hint="eastAsia" w:ascii="黑体" w:eastAsia="黑体"/>
          <w:w w:val="95"/>
        </w:rPr>
        <w:t xml:space="preserve">27 </w:t>
      </w:r>
      <w:r>
        <w:rPr>
          <w:rFonts w:hint="eastAsia" w:ascii="黑体" w:eastAsia="黑体"/>
        </w:rPr>
        <w:t>号）第七条</w:t>
      </w:r>
    </w:p>
    <w:p>
      <w:pPr>
        <w:spacing w:after="0" w:line="364" w:lineRule="auto"/>
        <w:jc w:val="both"/>
        <w:rPr>
          <w:rFonts w:hint="eastAsia" w:ascii="黑体" w:eastAsia="黑体"/>
        </w:rPr>
        <w:sectPr>
          <w:pgSz w:w="11910" w:h="16840"/>
          <w:pgMar w:top="1580" w:right="1520" w:bottom="1180" w:left="1680" w:header="0" w:footer="993" w:gutter="0"/>
        </w:sectPr>
      </w:pPr>
    </w:p>
    <w:p>
      <w:pPr>
        <w:pStyle w:val="2"/>
      </w:pPr>
      <w:bookmarkStart w:id="44" w:name="_bookmark7"/>
      <w:bookmarkEnd w:id="44"/>
      <w:bookmarkStart w:id="45" w:name="二、集成电路企业税费优惠"/>
      <w:bookmarkEnd w:id="45"/>
      <w:r>
        <w:t>二、集成电路企业税费优惠</w:t>
      </w:r>
    </w:p>
    <w:p>
      <w:pPr>
        <w:pStyle w:val="4"/>
        <w:spacing w:before="5"/>
        <w:ind w:left="0"/>
        <w:rPr>
          <w:rFonts w:ascii="黑体"/>
          <w:sz w:val="45"/>
        </w:rPr>
      </w:pPr>
    </w:p>
    <w:p>
      <w:pPr>
        <w:pStyle w:val="3"/>
        <w:numPr>
          <w:ilvl w:val="1"/>
          <w:numId w:val="5"/>
        </w:numPr>
        <w:tabs>
          <w:tab w:val="left" w:pos="444"/>
        </w:tabs>
        <w:spacing w:before="1" w:after="0" w:line="240" w:lineRule="auto"/>
        <w:ind w:left="443" w:right="0" w:hanging="324"/>
        <w:jc w:val="left"/>
        <w:rPr>
          <w:sz w:val="30"/>
        </w:rPr>
      </w:pPr>
      <w:bookmarkStart w:id="46" w:name="_bookmark8"/>
      <w:bookmarkEnd w:id="46"/>
      <w:bookmarkStart w:id="47" w:name="_bookmark8"/>
      <w:bookmarkEnd w:id="47"/>
      <w:bookmarkStart w:id="48" w:name="7.集成电路重大项目企业增值税留抵税额退税"/>
      <w:bookmarkEnd w:id="48"/>
      <w:r>
        <w:t>集成电路重大项目企业增值税留抵税额退税</w:t>
      </w:r>
    </w:p>
    <w:p>
      <w:pPr>
        <w:pStyle w:val="4"/>
        <w:spacing w:before="11"/>
        <w:ind w:left="0"/>
        <w:rPr>
          <w:b/>
          <w:sz w:val="36"/>
        </w:rPr>
      </w:pPr>
    </w:p>
    <w:p>
      <w:pPr>
        <w:spacing w:before="1"/>
        <w:ind w:left="120" w:right="0" w:firstLine="0"/>
        <w:jc w:val="left"/>
        <w:rPr>
          <w:b/>
          <w:sz w:val="32"/>
        </w:rPr>
      </w:pPr>
      <w:bookmarkStart w:id="49" w:name="【享受主体】"/>
      <w:bookmarkEnd w:id="49"/>
      <w:r>
        <w:rPr>
          <w:b/>
          <w:sz w:val="32"/>
        </w:rPr>
        <w:t>【享受主体】</w:t>
      </w:r>
    </w:p>
    <w:p>
      <w:pPr>
        <w:pStyle w:val="4"/>
        <w:spacing w:before="1"/>
        <w:ind w:left="0"/>
        <w:rPr>
          <w:b/>
          <w:sz w:val="37"/>
        </w:rPr>
      </w:pPr>
    </w:p>
    <w:p>
      <w:pPr>
        <w:pStyle w:val="4"/>
        <w:ind w:left="760"/>
      </w:pPr>
      <w:r>
        <w:t>国家批准的集成电路重大项目企业</w:t>
      </w:r>
    </w:p>
    <w:p>
      <w:pPr>
        <w:pStyle w:val="4"/>
        <w:spacing w:before="12"/>
        <w:ind w:left="0"/>
        <w:rPr>
          <w:sz w:val="36"/>
        </w:rPr>
      </w:pPr>
    </w:p>
    <w:p>
      <w:pPr>
        <w:pStyle w:val="3"/>
      </w:pPr>
      <w:bookmarkStart w:id="50" w:name="【优惠内容】"/>
      <w:bookmarkEnd w:id="50"/>
      <w:r>
        <w:t>【优惠内容】</w:t>
      </w:r>
    </w:p>
    <w:p>
      <w:pPr>
        <w:pStyle w:val="4"/>
        <w:spacing w:before="12"/>
        <w:ind w:left="0"/>
        <w:rPr>
          <w:b/>
          <w:sz w:val="36"/>
        </w:rPr>
      </w:pPr>
    </w:p>
    <w:p>
      <w:pPr>
        <w:pStyle w:val="4"/>
        <w:spacing w:line="364" w:lineRule="auto"/>
        <w:ind w:right="280" w:firstLine="640"/>
      </w:pPr>
      <w:r>
        <w:rPr>
          <w:spacing w:val="-42"/>
        </w:rPr>
        <w:t xml:space="preserve">自 </w:t>
      </w:r>
      <w:r>
        <w:t>2011</w:t>
      </w:r>
      <w:r>
        <w:rPr>
          <w:spacing w:val="-55"/>
        </w:rPr>
        <w:t xml:space="preserve"> 年 </w:t>
      </w:r>
      <w:r>
        <w:t>11</w:t>
      </w:r>
      <w:r>
        <w:rPr>
          <w:spacing w:val="-55"/>
        </w:rPr>
        <w:t xml:space="preserve"> 月 </w:t>
      </w:r>
      <w:r>
        <w:t>1</w:t>
      </w:r>
      <w:r>
        <w:rPr>
          <w:spacing w:val="-11"/>
        </w:rPr>
        <w:t xml:space="preserve"> 日起，对国家批准的集成电路重大项目企业因购进设备形成的增值税期末留抵税额准予退还。</w:t>
      </w:r>
    </w:p>
    <w:p>
      <w:pPr>
        <w:pStyle w:val="3"/>
        <w:spacing w:before="263"/>
      </w:pPr>
      <w:bookmarkStart w:id="51" w:name="【享受条件】"/>
      <w:bookmarkEnd w:id="51"/>
      <w:r>
        <w:t>【享受条件】</w:t>
      </w:r>
    </w:p>
    <w:p>
      <w:pPr>
        <w:pStyle w:val="4"/>
        <w:spacing w:before="12"/>
        <w:ind w:left="0"/>
        <w:rPr>
          <w:b/>
          <w:sz w:val="36"/>
        </w:rPr>
      </w:pPr>
    </w:p>
    <w:p>
      <w:pPr>
        <w:pStyle w:val="10"/>
        <w:numPr>
          <w:ilvl w:val="2"/>
          <w:numId w:val="5"/>
        </w:numPr>
        <w:tabs>
          <w:tab w:val="left" w:pos="1042"/>
        </w:tabs>
        <w:spacing w:before="0" w:after="0" w:line="240" w:lineRule="auto"/>
        <w:ind w:left="1041" w:right="0" w:hanging="322"/>
        <w:jc w:val="left"/>
        <w:rPr>
          <w:sz w:val="30"/>
        </w:rPr>
      </w:pPr>
      <w:r>
        <w:rPr>
          <w:sz w:val="32"/>
        </w:rPr>
        <w:t>属于国家批准的集成电路重大项目企业；</w:t>
      </w:r>
    </w:p>
    <w:p>
      <w:pPr>
        <w:pStyle w:val="10"/>
        <w:numPr>
          <w:ilvl w:val="2"/>
          <w:numId w:val="5"/>
        </w:numPr>
        <w:tabs>
          <w:tab w:val="left" w:pos="1042"/>
        </w:tabs>
        <w:spacing w:before="214" w:after="0" w:line="364" w:lineRule="auto"/>
        <w:ind w:left="120" w:right="277" w:firstLine="600"/>
        <w:jc w:val="left"/>
        <w:rPr>
          <w:sz w:val="30"/>
        </w:rPr>
      </w:pPr>
      <w:r>
        <w:rPr>
          <w:sz w:val="32"/>
        </w:rPr>
        <w:t>购进的设备应属于《中华人民共和国增值税暂行条例实施细则》第二十一条第二款规定的固定资产范围。</w:t>
      </w:r>
    </w:p>
    <w:p>
      <w:pPr>
        <w:pStyle w:val="3"/>
        <w:spacing w:before="261"/>
      </w:pPr>
      <w:bookmarkStart w:id="52" w:name="【政策依据】"/>
      <w:bookmarkEnd w:id="52"/>
      <w:r>
        <w:t>【政策依据】</w:t>
      </w:r>
    </w:p>
    <w:p>
      <w:pPr>
        <w:pStyle w:val="4"/>
        <w:spacing w:before="1"/>
        <w:ind w:left="0"/>
        <w:rPr>
          <w:b/>
          <w:sz w:val="37"/>
        </w:rPr>
      </w:pPr>
    </w:p>
    <w:p>
      <w:pPr>
        <w:pStyle w:val="10"/>
        <w:numPr>
          <w:ilvl w:val="0"/>
          <w:numId w:val="12"/>
        </w:numPr>
        <w:tabs>
          <w:tab w:val="left" w:pos="922"/>
        </w:tabs>
        <w:spacing w:before="1" w:after="0" w:line="364" w:lineRule="auto"/>
        <w:ind w:left="120" w:right="280" w:firstLine="480"/>
        <w:jc w:val="left"/>
        <w:rPr>
          <w:rFonts w:hint="eastAsia" w:ascii="黑体" w:eastAsia="黑体"/>
          <w:sz w:val="32"/>
        </w:rPr>
      </w:pPr>
      <w:r>
        <w:rPr>
          <w:rFonts w:hint="eastAsia" w:ascii="黑体" w:eastAsia="黑体"/>
          <w:spacing w:val="-1"/>
          <w:sz w:val="32"/>
        </w:rPr>
        <w:t>《财政部 国家税务总局关于退还集成电路企业采购</w:t>
      </w:r>
      <w:r>
        <w:rPr>
          <w:rFonts w:hint="eastAsia" w:ascii="黑体" w:eastAsia="黑体"/>
          <w:spacing w:val="-12"/>
          <w:sz w:val="32"/>
        </w:rPr>
        <w:t>设备增值税期末留抵税额的通知》</w:t>
      </w:r>
      <w:r>
        <w:rPr>
          <w:rFonts w:hint="eastAsia" w:ascii="黑体" w:eastAsia="黑体"/>
          <w:sz w:val="32"/>
        </w:rPr>
        <w:t>（财税〔2011〕107</w:t>
      </w:r>
      <w:r>
        <w:rPr>
          <w:rFonts w:hint="eastAsia" w:ascii="黑体" w:eastAsia="黑体"/>
          <w:spacing w:val="-42"/>
          <w:sz w:val="32"/>
        </w:rPr>
        <w:t xml:space="preserve"> 号</w:t>
      </w:r>
      <w:r>
        <w:rPr>
          <w:rFonts w:hint="eastAsia" w:ascii="黑体" w:eastAsia="黑体"/>
          <w:sz w:val="32"/>
        </w:rPr>
        <w:t>）</w:t>
      </w:r>
    </w:p>
    <w:p>
      <w:pPr>
        <w:pStyle w:val="10"/>
        <w:numPr>
          <w:ilvl w:val="0"/>
          <w:numId w:val="12"/>
        </w:numPr>
        <w:tabs>
          <w:tab w:val="left" w:pos="927"/>
        </w:tabs>
        <w:spacing w:before="1" w:after="0" w:line="364" w:lineRule="auto"/>
        <w:ind w:left="120" w:right="279" w:firstLine="480"/>
        <w:jc w:val="left"/>
        <w:rPr>
          <w:rFonts w:hint="eastAsia" w:ascii="黑体" w:eastAsia="黑体"/>
          <w:sz w:val="32"/>
        </w:rPr>
      </w:pPr>
      <w:r>
        <w:rPr>
          <w:rFonts w:hint="eastAsia" w:ascii="黑体" w:eastAsia="黑体"/>
          <w:spacing w:val="6"/>
          <w:w w:val="95"/>
          <w:sz w:val="32"/>
        </w:rPr>
        <w:t xml:space="preserve">《中华人民共和国增值税暂行条例实施细则》第二十 </w:t>
      </w:r>
      <w:r>
        <w:rPr>
          <w:rFonts w:hint="eastAsia" w:ascii="黑体" w:eastAsia="黑体"/>
          <w:sz w:val="32"/>
        </w:rPr>
        <w:t>一条第二款</w:t>
      </w:r>
    </w:p>
    <w:p>
      <w:pPr>
        <w:spacing w:after="0" w:line="364" w:lineRule="auto"/>
        <w:jc w:val="left"/>
        <w:rPr>
          <w:rFonts w:hint="eastAsia" w:ascii="黑体" w:eastAsia="黑体"/>
          <w:sz w:val="32"/>
        </w:rPr>
        <w:sectPr>
          <w:pgSz w:w="11910" w:h="16840"/>
          <w:pgMar w:top="1540" w:right="1520" w:bottom="1180" w:left="1680" w:header="0" w:footer="993" w:gutter="0"/>
        </w:sectPr>
      </w:pPr>
    </w:p>
    <w:p>
      <w:pPr>
        <w:pStyle w:val="3"/>
        <w:numPr>
          <w:ilvl w:val="1"/>
          <w:numId w:val="5"/>
        </w:numPr>
        <w:tabs>
          <w:tab w:val="left" w:pos="444"/>
        </w:tabs>
        <w:spacing w:before="30" w:after="0" w:line="364" w:lineRule="auto"/>
        <w:ind w:left="120" w:right="275" w:firstLine="0"/>
        <w:jc w:val="left"/>
        <w:rPr>
          <w:sz w:val="30"/>
        </w:rPr>
      </w:pPr>
      <w:bookmarkStart w:id="53" w:name="8.集成电路企业退还的增值税期末留抵税额在城市维护建设税、教育费附加和地方教育附"/>
      <w:bookmarkEnd w:id="53"/>
      <w:bookmarkStart w:id="54" w:name="_bookmark9"/>
      <w:bookmarkEnd w:id="54"/>
      <w:bookmarkStart w:id="55" w:name="_bookmark9"/>
      <w:bookmarkEnd w:id="55"/>
      <w:r>
        <w:rPr>
          <w:spacing w:val="11"/>
          <w:w w:val="95"/>
        </w:rPr>
        <w:t xml:space="preserve">集成电路企业退还的增值税期末留抵税额在城市维护建 </w:t>
      </w:r>
      <w:r>
        <w:rPr>
          <w:spacing w:val="-1"/>
          <w:w w:val="95"/>
        </w:rPr>
        <w:t>设税、教育费附加和地方教育附加的计税</w:t>
      </w:r>
      <w:r>
        <w:rPr>
          <w:w w:val="95"/>
        </w:rPr>
        <w:t>（征</w:t>
      </w:r>
      <w:r>
        <w:rPr>
          <w:spacing w:val="-15"/>
          <w:w w:val="95"/>
        </w:rPr>
        <w:t>）</w:t>
      </w:r>
      <w:r>
        <w:rPr>
          <w:w w:val="95"/>
        </w:rPr>
        <w:t>依据中扣除</w:t>
      </w:r>
    </w:p>
    <w:p>
      <w:pPr>
        <w:spacing w:before="261"/>
        <w:ind w:left="120" w:right="0" w:firstLine="0"/>
        <w:jc w:val="left"/>
        <w:rPr>
          <w:b/>
          <w:sz w:val="32"/>
        </w:rPr>
      </w:pPr>
      <w:bookmarkStart w:id="56" w:name="【享受主体】"/>
      <w:bookmarkEnd w:id="56"/>
      <w:r>
        <w:rPr>
          <w:b/>
          <w:sz w:val="32"/>
        </w:rPr>
        <w:t>【享受主体】</w:t>
      </w:r>
    </w:p>
    <w:p>
      <w:pPr>
        <w:pStyle w:val="4"/>
        <w:spacing w:before="1"/>
        <w:ind w:left="0"/>
        <w:rPr>
          <w:b/>
          <w:sz w:val="37"/>
        </w:rPr>
      </w:pPr>
    </w:p>
    <w:p>
      <w:pPr>
        <w:pStyle w:val="4"/>
        <w:ind w:left="760"/>
      </w:pPr>
      <w:r>
        <w:t>享受增值税期末留抵退税政策的集成电路企业</w:t>
      </w:r>
    </w:p>
    <w:p>
      <w:pPr>
        <w:pStyle w:val="4"/>
        <w:spacing w:before="12"/>
        <w:ind w:left="0"/>
        <w:rPr>
          <w:sz w:val="36"/>
        </w:rPr>
      </w:pPr>
    </w:p>
    <w:p>
      <w:pPr>
        <w:pStyle w:val="3"/>
      </w:pPr>
      <w:bookmarkStart w:id="57" w:name="【优惠内容】"/>
      <w:bookmarkEnd w:id="57"/>
      <w:r>
        <w:rPr>
          <w:w w:val="95"/>
        </w:rPr>
        <w:t>【优惠内容】</w:t>
      </w:r>
    </w:p>
    <w:p>
      <w:pPr>
        <w:pStyle w:val="4"/>
        <w:spacing w:before="12"/>
        <w:ind w:left="0"/>
        <w:rPr>
          <w:b/>
          <w:sz w:val="36"/>
        </w:rPr>
      </w:pPr>
    </w:p>
    <w:p>
      <w:pPr>
        <w:pStyle w:val="4"/>
        <w:spacing w:line="364" w:lineRule="auto"/>
        <w:ind w:right="280" w:firstLine="640"/>
        <w:jc w:val="both"/>
      </w:pPr>
      <w:r>
        <w:rPr>
          <w:spacing w:val="-42"/>
        </w:rPr>
        <w:t xml:space="preserve">自 </w:t>
      </w:r>
      <w:r>
        <w:t>2017</w:t>
      </w:r>
      <w:r>
        <w:rPr>
          <w:spacing w:val="-55"/>
        </w:rPr>
        <w:t xml:space="preserve"> 年 </w:t>
      </w:r>
      <w:r>
        <w:t>2</w:t>
      </w:r>
      <w:r>
        <w:rPr>
          <w:spacing w:val="-55"/>
        </w:rPr>
        <w:t xml:space="preserve"> 月 </w:t>
      </w:r>
      <w:r>
        <w:t>24</w:t>
      </w:r>
      <w:r>
        <w:rPr>
          <w:spacing w:val="-11"/>
        </w:rPr>
        <w:t xml:space="preserve"> 日起，享受增值税期末留抵退税政策</w:t>
      </w:r>
      <w:r>
        <w:rPr>
          <w:spacing w:val="-10"/>
        </w:rPr>
        <w:t>的集成电路企业，其退还的增值税期末留抵税额，应在城市</w:t>
      </w:r>
      <w:r>
        <w:rPr>
          <w:spacing w:val="-2"/>
          <w:w w:val="95"/>
        </w:rPr>
        <w:t>维护建设税、教育费附加和地方教育附加的计税</w:t>
      </w:r>
      <w:r>
        <w:rPr>
          <w:w w:val="95"/>
        </w:rPr>
        <w:t>（征</w:t>
      </w:r>
      <w:r>
        <w:rPr>
          <w:spacing w:val="-5"/>
          <w:w w:val="95"/>
        </w:rPr>
        <w:t>）</w:t>
      </w:r>
      <w:r>
        <w:rPr>
          <w:w w:val="95"/>
        </w:rPr>
        <w:t xml:space="preserve">依据 </w:t>
      </w:r>
      <w:r>
        <w:t>中予以扣除。</w:t>
      </w:r>
    </w:p>
    <w:p>
      <w:pPr>
        <w:pStyle w:val="3"/>
        <w:spacing w:before="265"/>
      </w:pPr>
      <w:bookmarkStart w:id="58" w:name="【享受条件】"/>
      <w:bookmarkEnd w:id="58"/>
      <w:r>
        <w:rPr>
          <w:w w:val="95"/>
        </w:rPr>
        <w:t>【享受条件】</w:t>
      </w:r>
    </w:p>
    <w:p>
      <w:pPr>
        <w:pStyle w:val="4"/>
        <w:spacing w:before="12"/>
        <w:ind w:left="0"/>
        <w:rPr>
          <w:b/>
          <w:sz w:val="36"/>
        </w:rPr>
      </w:pPr>
    </w:p>
    <w:p>
      <w:pPr>
        <w:pStyle w:val="4"/>
        <w:spacing w:line="364" w:lineRule="auto"/>
        <w:ind w:right="277" w:firstLine="600"/>
        <w:jc w:val="both"/>
      </w:pPr>
      <w:r>
        <w:rPr>
          <w:spacing w:val="-13"/>
        </w:rPr>
        <w:t>集成电路企业根据《财政部 国家税务总局关于退还集成</w:t>
      </w:r>
      <w:r>
        <w:rPr>
          <w:spacing w:val="25"/>
        </w:rPr>
        <w:t>电路企业采购设备增值税期末留抵税额的通知》</w:t>
      </w:r>
      <w:r>
        <w:t>（</w:t>
      </w:r>
      <w:r>
        <w:rPr>
          <w:spacing w:val="-36"/>
        </w:rPr>
        <w:t xml:space="preserve"> 财税</w:t>
      </w:r>
    </w:p>
    <w:p>
      <w:pPr>
        <w:pStyle w:val="4"/>
        <w:spacing w:before="1"/>
      </w:pPr>
      <w:r>
        <w:t>〔2011〕107 号）规定，享受增值税期末留抵退税。</w:t>
      </w:r>
    </w:p>
    <w:p>
      <w:pPr>
        <w:pStyle w:val="4"/>
        <w:spacing w:before="12"/>
        <w:ind w:left="0"/>
        <w:rPr>
          <w:sz w:val="36"/>
        </w:rPr>
      </w:pPr>
    </w:p>
    <w:p>
      <w:pPr>
        <w:pStyle w:val="3"/>
      </w:pPr>
      <w:bookmarkStart w:id="59" w:name="【政策依据】"/>
      <w:bookmarkEnd w:id="59"/>
      <w:r>
        <w:t>【政策依据】</w:t>
      </w:r>
    </w:p>
    <w:p>
      <w:pPr>
        <w:pStyle w:val="4"/>
        <w:spacing w:before="2"/>
        <w:ind w:left="0"/>
        <w:rPr>
          <w:b/>
          <w:sz w:val="37"/>
        </w:rPr>
      </w:pPr>
    </w:p>
    <w:p>
      <w:pPr>
        <w:pStyle w:val="10"/>
        <w:numPr>
          <w:ilvl w:val="2"/>
          <w:numId w:val="5"/>
        </w:numPr>
        <w:tabs>
          <w:tab w:val="left" w:pos="1042"/>
        </w:tabs>
        <w:spacing w:before="0" w:after="0" w:line="364" w:lineRule="auto"/>
        <w:ind w:left="120" w:right="280" w:firstLine="600"/>
        <w:jc w:val="both"/>
        <w:rPr>
          <w:rFonts w:hint="eastAsia" w:ascii="黑体" w:eastAsia="黑体"/>
          <w:sz w:val="30"/>
        </w:rPr>
      </w:pPr>
      <w:r>
        <w:rPr>
          <w:rFonts w:hint="eastAsia" w:ascii="黑体" w:eastAsia="黑体"/>
          <w:spacing w:val="-1"/>
          <w:sz w:val="32"/>
        </w:rPr>
        <w:t>《财政部 国家税务总局关于退还集成电路企业采购</w:t>
      </w:r>
      <w:r>
        <w:rPr>
          <w:rFonts w:hint="eastAsia" w:ascii="黑体" w:eastAsia="黑体"/>
          <w:spacing w:val="-12"/>
          <w:sz w:val="32"/>
        </w:rPr>
        <w:t>设备增值税期末留抵税额的通知》</w:t>
      </w:r>
      <w:r>
        <w:rPr>
          <w:rFonts w:hint="eastAsia" w:ascii="黑体" w:eastAsia="黑体"/>
          <w:sz w:val="32"/>
        </w:rPr>
        <w:t>（财税〔2011〕107</w:t>
      </w:r>
      <w:r>
        <w:rPr>
          <w:rFonts w:hint="eastAsia" w:ascii="黑体" w:eastAsia="黑体"/>
          <w:spacing w:val="-42"/>
          <w:sz w:val="32"/>
        </w:rPr>
        <w:t xml:space="preserve"> 号</w:t>
      </w:r>
      <w:r>
        <w:rPr>
          <w:rFonts w:hint="eastAsia" w:ascii="黑体" w:eastAsia="黑体"/>
          <w:sz w:val="32"/>
        </w:rPr>
        <w:t>）</w:t>
      </w:r>
    </w:p>
    <w:p>
      <w:pPr>
        <w:pStyle w:val="10"/>
        <w:numPr>
          <w:ilvl w:val="2"/>
          <w:numId w:val="5"/>
        </w:numPr>
        <w:tabs>
          <w:tab w:val="left" w:pos="1042"/>
        </w:tabs>
        <w:spacing w:before="2" w:after="0" w:line="364" w:lineRule="auto"/>
        <w:ind w:left="120" w:right="280" w:firstLine="600"/>
        <w:jc w:val="both"/>
        <w:rPr>
          <w:rFonts w:hint="eastAsia" w:ascii="黑体" w:eastAsia="黑体"/>
          <w:sz w:val="30"/>
        </w:rPr>
      </w:pPr>
      <w:r>
        <w:rPr>
          <w:rFonts w:hint="eastAsia" w:ascii="黑体" w:eastAsia="黑体"/>
          <w:spacing w:val="-1"/>
          <w:sz w:val="32"/>
        </w:rPr>
        <w:t>《财政部 国家税务总局关于集成电路企业增值税期</w:t>
      </w:r>
      <w:r>
        <w:rPr>
          <w:rFonts w:hint="eastAsia" w:ascii="黑体" w:eastAsia="黑体"/>
          <w:spacing w:val="2"/>
          <w:sz w:val="32"/>
        </w:rPr>
        <w:t>末留抵退税有关城市维护建设税 教育费附加和地方教育附</w:t>
      </w:r>
      <w:r>
        <w:rPr>
          <w:rFonts w:hint="eastAsia" w:ascii="黑体" w:eastAsia="黑体"/>
          <w:spacing w:val="-26"/>
          <w:sz w:val="32"/>
        </w:rPr>
        <w:t>加政策的通知》</w:t>
      </w:r>
      <w:r>
        <w:rPr>
          <w:rFonts w:hint="eastAsia" w:ascii="黑体" w:eastAsia="黑体"/>
          <w:sz w:val="32"/>
        </w:rPr>
        <w:t>（财税〔2017〕17</w:t>
      </w:r>
      <w:r>
        <w:rPr>
          <w:rFonts w:hint="eastAsia" w:ascii="黑体" w:eastAsia="黑体"/>
          <w:spacing w:val="-42"/>
          <w:sz w:val="32"/>
        </w:rPr>
        <w:t xml:space="preserve"> 号</w:t>
      </w:r>
      <w:r>
        <w:rPr>
          <w:rFonts w:hint="eastAsia" w:ascii="黑体" w:eastAsia="黑体"/>
          <w:sz w:val="32"/>
        </w:rPr>
        <w:t>）</w:t>
      </w:r>
    </w:p>
    <w:p>
      <w:pPr>
        <w:spacing w:after="0" w:line="364" w:lineRule="auto"/>
        <w:jc w:val="both"/>
        <w:rPr>
          <w:rFonts w:hint="eastAsia" w:ascii="黑体" w:eastAsia="黑体"/>
          <w:sz w:val="30"/>
        </w:rPr>
        <w:sectPr>
          <w:pgSz w:w="11910" w:h="16840"/>
          <w:pgMar w:top="1500" w:right="1520" w:bottom="1180" w:left="1680" w:header="0" w:footer="993" w:gutter="0"/>
        </w:sectPr>
      </w:pPr>
    </w:p>
    <w:p>
      <w:pPr>
        <w:pStyle w:val="4"/>
        <w:ind w:left="0"/>
        <w:rPr>
          <w:rFonts w:ascii="黑体"/>
          <w:sz w:val="20"/>
        </w:rPr>
      </w:pPr>
    </w:p>
    <w:p>
      <w:pPr>
        <w:pStyle w:val="4"/>
        <w:ind w:left="0"/>
        <w:rPr>
          <w:rFonts w:ascii="黑体"/>
          <w:sz w:val="20"/>
        </w:rPr>
      </w:pPr>
    </w:p>
    <w:p>
      <w:pPr>
        <w:pStyle w:val="4"/>
        <w:spacing w:before="10"/>
        <w:ind w:left="0"/>
        <w:rPr>
          <w:rFonts w:ascii="黑体"/>
          <w:sz w:val="20"/>
        </w:rPr>
      </w:pPr>
    </w:p>
    <w:p>
      <w:pPr>
        <w:pStyle w:val="3"/>
        <w:numPr>
          <w:ilvl w:val="1"/>
          <w:numId w:val="5"/>
        </w:numPr>
        <w:tabs>
          <w:tab w:val="left" w:pos="444"/>
        </w:tabs>
        <w:spacing w:before="54" w:after="0" w:line="364" w:lineRule="auto"/>
        <w:ind w:left="120" w:right="275" w:firstLine="0"/>
        <w:jc w:val="left"/>
        <w:rPr>
          <w:sz w:val="30"/>
        </w:rPr>
      </w:pPr>
      <w:bookmarkStart w:id="60" w:name="9.承建集成电路重大项目的企业进口新设备可分期缴纳进口增值税"/>
      <w:bookmarkEnd w:id="60"/>
      <w:bookmarkStart w:id="61" w:name="_bookmark10"/>
      <w:bookmarkEnd w:id="61"/>
      <w:bookmarkStart w:id="62" w:name="_bookmark10"/>
      <w:bookmarkEnd w:id="62"/>
      <w:r>
        <w:rPr>
          <w:spacing w:val="11"/>
          <w:w w:val="95"/>
        </w:rPr>
        <w:t xml:space="preserve">承建集成电路重大项目的企业进口新设备可分期缴纳进 </w:t>
      </w:r>
      <w:r>
        <w:rPr>
          <w:spacing w:val="11"/>
        </w:rPr>
        <w:t>口增值税</w:t>
      </w:r>
    </w:p>
    <w:p>
      <w:pPr>
        <w:spacing w:before="264"/>
        <w:ind w:left="120" w:right="0" w:firstLine="0"/>
        <w:jc w:val="left"/>
        <w:rPr>
          <w:b/>
          <w:sz w:val="32"/>
        </w:rPr>
      </w:pPr>
      <w:bookmarkStart w:id="63" w:name="【享受主体】"/>
      <w:bookmarkEnd w:id="63"/>
      <w:r>
        <w:rPr>
          <w:b/>
          <w:sz w:val="32"/>
        </w:rPr>
        <w:t>【享受主体】</w:t>
      </w:r>
    </w:p>
    <w:p>
      <w:pPr>
        <w:pStyle w:val="4"/>
        <w:spacing w:before="11"/>
        <w:ind w:left="0"/>
        <w:rPr>
          <w:b/>
          <w:sz w:val="36"/>
        </w:rPr>
      </w:pPr>
    </w:p>
    <w:p>
      <w:pPr>
        <w:pStyle w:val="4"/>
        <w:ind w:left="760"/>
      </w:pPr>
      <w:r>
        <w:t>承建集成电路重大项目的企业</w:t>
      </w:r>
    </w:p>
    <w:p>
      <w:pPr>
        <w:pStyle w:val="4"/>
        <w:spacing w:before="12"/>
        <w:ind w:left="0"/>
        <w:rPr>
          <w:sz w:val="36"/>
        </w:rPr>
      </w:pPr>
    </w:p>
    <w:p>
      <w:pPr>
        <w:pStyle w:val="3"/>
      </w:pPr>
      <w:bookmarkStart w:id="64" w:name="【优惠内容】"/>
      <w:bookmarkEnd w:id="64"/>
      <w:r>
        <w:t>【优惠内容】</w:t>
      </w:r>
    </w:p>
    <w:p>
      <w:pPr>
        <w:pStyle w:val="4"/>
        <w:spacing w:before="2"/>
        <w:ind w:left="0"/>
        <w:rPr>
          <w:b/>
          <w:sz w:val="37"/>
        </w:rPr>
      </w:pPr>
    </w:p>
    <w:p>
      <w:pPr>
        <w:pStyle w:val="4"/>
        <w:ind w:left="760"/>
        <w:jc w:val="both"/>
      </w:pPr>
      <w:r>
        <w:t>承建集成电路重大项目的企业自 2020 年 7 月 27 日至</w:t>
      </w:r>
    </w:p>
    <w:p>
      <w:pPr>
        <w:pStyle w:val="4"/>
        <w:spacing w:before="214" w:line="364" w:lineRule="auto"/>
        <w:ind w:right="277"/>
        <w:jc w:val="both"/>
      </w:pPr>
      <w:r>
        <w:t>2030</w:t>
      </w:r>
      <w:r>
        <w:rPr>
          <w:spacing w:val="-56"/>
        </w:rPr>
        <w:t xml:space="preserve"> 年 </w:t>
      </w:r>
      <w:r>
        <w:t>12</w:t>
      </w:r>
      <w:r>
        <w:rPr>
          <w:spacing w:val="-56"/>
        </w:rPr>
        <w:t xml:space="preserve"> 月 </w:t>
      </w:r>
      <w:r>
        <w:t>31</w:t>
      </w:r>
      <w:r>
        <w:rPr>
          <w:spacing w:val="-14"/>
        </w:rPr>
        <w:t xml:space="preserve"> 日期间进口新设备，除《国内投资项目不予</w:t>
      </w:r>
      <w:r>
        <w:rPr>
          <w:spacing w:val="-23"/>
        </w:rPr>
        <w:t>免税的进口商品目录》、《外商投资项目不予免税的进口商品</w:t>
      </w:r>
      <w:r>
        <w:rPr>
          <w:spacing w:val="-8"/>
        </w:rPr>
        <w:t>目录》和《进口不予免税的重大技术装备和产品目录》所列</w:t>
      </w:r>
      <w:r>
        <w:rPr>
          <w:spacing w:val="-6"/>
        </w:rPr>
        <w:t>商品外，对未缴纳的税款提供海关认可的税款担保，准予在</w:t>
      </w:r>
      <w:r>
        <w:rPr>
          <w:spacing w:val="-5"/>
        </w:rPr>
        <w:t xml:space="preserve">首台设备进口之后的 </w:t>
      </w:r>
      <w:r>
        <w:t>6</w:t>
      </w:r>
      <w:r>
        <w:rPr>
          <w:spacing w:val="-24"/>
        </w:rPr>
        <w:t xml:space="preserve"> 年(连续 </w:t>
      </w:r>
      <w:r>
        <w:t>72</w:t>
      </w:r>
      <w:r>
        <w:rPr>
          <w:spacing w:val="-4"/>
        </w:rPr>
        <w:t xml:space="preserve"> 个月)期限内分期缴纳进</w:t>
      </w:r>
      <w:r>
        <w:rPr>
          <w:spacing w:val="-11"/>
        </w:rPr>
        <w:t>口环节增值税，</w:t>
      </w:r>
      <w:r>
        <w:rPr>
          <w:spacing w:val="-47"/>
        </w:rPr>
        <w:t>6</w:t>
      </w:r>
      <w:r>
        <w:rPr>
          <w:spacing w:val="-20"/>
        </w:rPr>
        <w:t xml:space="preserve"> 年内每年(连续 </w:t>
      </w:r>
      <w:r>
        <w:t>12</w:t>
      </w:r>
      <w:r>
        <w:rPr>
          <w:spacing w:val="-10"/>
        </w:rPr>
        <w:t xml:space="preserve"> 个月)依次缴纳进口环节</w:t>
      </w:r>
      <w:r>
        <w:rPr>
          <w:spacing w:val="5"/>
          <w:position w:val="1"/>
        </w:rPr>
        <w:t>增</w:t>
      </w:r>
      <w:r>
        <w:rPr>
          <w:position w:val="1"/>
        </w:rPr>
        <w:t>值</w:t>
      </w:r>
      <w:r>
        <w:rPr>
          <w:spacing w:val="5"/>
          <w:position w:val="1"/>
        </w:rPr>
        <w:t>税</w:t>
      </w:r>
      <w:r>
        <w:rPr>
          <w:position w:val="1"/>
        </w:rPr>
        <w:t>总</w:t>
      </w:r>
      <w:r>
        <w:rPr>
          <w:spacing w:val="5"/>
          <w:position w:val="1"/>
        </w:rPr>
        <w:t>额</w:t>
      </w:r>
      <w:r>
        <w:rPr>
          <w:position w:val="1"/>
        </w:rPr>
        <w:t>的</w:t>
      </w:r>
      <w:r>
        <w:rPr>
          <w:spacing w:val="-79"/>
          <w:position w:val="1"/>
        </w:rPr>
        <w:t xml:space="preserve"> </w:t>
      </w:r>
      <w:r>
        <w:rPr>
          <w:spacing w:val="11"/>
          <w:position w:val="1"/>
        </w:rPr>
        <w:t>0</w:t>
      </w:r>
      <w:r>
        <w:rPr>
          <w:spacing w:val="11"/>
          <w:w w:val="99"/>
        </w:rPr>
        <w:drawing>
          <wp:inline distT="0" distB="0" distL="0" distR="0">
            <wp:extent cx="85090" cy="154940"/>
            <wp:effectExtent l="0" t="0" r="10160" b="1651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w w:val="95"/>
          <w:position w:val="1"/>
        </w:rPr>
        <w:t>、</w:t>
      </w:r>
      <w:r>
        <w:rPr>
          <w:spacing w:val="6"/>
          <w:w w:val="95"/>
          <w:position w:val="1"/>
        </w:rPr>
        <w:t>20</w:t>
      </w:r>
      <w:r>
        <w:rPr>
          <w:spacing w:val="-122"/>
          <w:w w:val="95"/>
          <w:position w:val="1"/>
        </w:rPr>
        <w:t xml:space="preserve"> </w:t>
      </w:r>
      <w:r>
        <w:rPr>
          <w:spacing w:val="11"/>
          <w:w w:val="99"/>
        </w:rPr>
        <w:drawing>
          <wp:inline distT="0" distB="0" distL="0" distR="0">
            <wp:extent cx="85090" cy="154940"/>
            <wp:effectExtent l="0" t="0" r="10160" b="1651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w w:val="95"/>
          <w:position w:val="1"/>
        </w:rPr>
        <w:t>、</w:t>
      </w:r>
      <w:r>
        <w:rPr>
          <w:spacing w:val="6"/>
          <w:w w:val="95"/>
          <w:position w:val="1"/>
        </w:rPr>
        <w:t>20</w:t>
      </w:r>
      <w:r>
        <w:rPr>
          <w:spacing w:val="-122"/>
          <w:w w:val="95"/>
          <w:position w:val="1"/>
        </w:rPr>
        <w:t xml:space="preserve"> </w:t>
      </w:r>
      <w:r>
        <w:rPr>
          <w:spacing w:val="11"/>
          <w:w w:val="99"/>
        </w:rPr>
        <w:drawing>
          <wp:inline distT="0" distB="0" distL="0" distR="0">
            <wp:extent cx="85090" cy="154940"/>
            <wp:effectExtent l="0" t="0" r="10160" b="1651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w w:val="95"/>
          <w:position w:val="1"/>
        </w:rPr>
        <w:t>、</w:t>
      </w:r>
      <w:r>
        <w:rPr>
          <w:spacing w:val="4"/>
          <w:w w:val="95"/>
          <w:position w:val="1"/>
        </w:rPr>
        <w:t>20</w:t>
      </w:r>
      <w:r>
        <w:rPr>
          <w:spacing w:val="-121"/>
          <w:w w:val="95"/>
          <w:position w:val="1"/>
        </w:rPr>
        <w:t xml:space="preserve"> </w:t>
      </w:r>
      <w:r>
        <w:rPr>
          <w:spacing w:val="8"/>
          <w:w w:val="99"/>
        </w:rPr>
        <w:drawing>
          <wp:inline distT="0" distB="0" distL="0" distR="0">
            <wp:extent cx="85090" cy="154940"/>
            <wp:effectExtent l="0" t="0" r="10160" b="1651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6"/>
          <w:position w:val="1"/>
        </w:rPr>
        <w:t>20</w:t>
      </w:r>
      <w:r>
        <w:rPr>
          <w:spacing w:val="-160"/>
          <w:position w:val="1"/>
        </w:rPr>
        <w:t xml:space="preserve"> </w:t>
      </w:r>
      <w:r>
        <w:rPr>
          <w:spacing w:val="11"/>
          <w:w w:val="99"/>
        </w:rPr>
        <w:drawing>
          <wp:inline distT="0" distB="0" distL="0" distR="0">
            <wp:extent cx="85090" cy="154940"/>
            <wp:effectExtent l="0" t="0" r="10160" b="1651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6"/>
          <w:position w:val="1"/>
        </w:rPr>
        <w:t>20</w:t>
      </w:r>
      <w:r>
        <w:rPr>
          <w:spacing w:val="-160"/>
          <w:position w:val="1"/>
        </w:rPr>
        <w:t xml:space="preserve"> </w:t>
      </w:r>
      <w:r>
        <w:rPr>
          <w:spacing w:val="11"/>
          <w:w w:val="99"/>
        </w:rPr>
        <w:drawing>
          <wp:inline distT="0" distB="0" distL="0" distR="0">
            <wp:extent cx="85090" cy="154940"/>
            <wp:effectExtent l="0" t="0" r="10160" b="1651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position w:val="1"/>
        </w:rPr>
        <w:t>，</w:t>
      </w:r>
      <w:r>
        <w:rPr>
          <w:position w:val="1"/>
        </w:rPr>
        <w:t>自</w:t>
      </w:r>
      <w:r>
        <w:rPr>
          <w:spacing w:val="5"/>
          <w:position w:val="1"/>
        </w:rPr>
        <w:t>首</w:t>
      </w:r>
      <w:r>
        <w:rPr>
          <w:position w:val="1"/>
        </w:rPr>
        <w:t>台</w:t>
      </w:r>
      <w:r>
        <w:rPr>
          <w:spacing w:val="5"/>
          <w:position w:val="1"/>
        </w:rPr>
        <w:t>设</w:t>
      </w:r>
      <w:r>
        <w:rPr>
          <w:position w:val="1"/>
        </w:rPr>
        <w:t>备</w:t>
      </w:r>
      <w:r>
        <w:rPr>
          <w:spacing w:val="-2"/>
          <w:w w:val="95"/>
        </w:rPr>
        <w:t xml:space="preserve">进口之日起已经缴纳的税款不予退还。在分期纳税期间，海 </w:t>
      </w:r>
      <w:r>
        <w:rPr>
          <w:spacing w:val="-2"/>
        </w:rPr>
        <w:t>关对准予分期缴纳的税款不予征收滞纳金。</w:t>
      </w:r>
    </w:p>
    <w:p>
      <w:pPr>
        <w:pStyle w:val="3"/>
        <w:spacing w:before="266"/>
      </w:pPr>
      <w:bookmarkStart w:id="65" w:name="【享受条件】"/>
      <w:bookmarkEnd w:id="65"/>
      <w:r>
        <w:t>【享受条件】</w:t>
      </w:r>
    </w:p>
    <w:p>
      <w:pPr>
        <w:pStyle w:val="4"/>
        <w:spacing w:before="12"/>
        <w:ind w:left="0"/>
        <w:rPr>
          <w:b/>
          <w:sz w:val="36"/>
        </w:rPr>
      </w:pPr>
    </w:p>
    <w:p>
      <w:pPr>
        <w:pStyle w:val="10"/>
        <w:numPr>
          <w:ilvl w:val="2"/>
          <w:numId w:val="5"/>
        </w:numPr>
        <w:tabs>
          <w:tab w:val="left" w:pos="1042"/>
        </w:tabs>
        <w:spacing w:before="0" w:after="0" w:line="364" w:lineRule="auto"/>
        <w:ind w:left="120" w:right="277" w:firstLine="600"/>
        <w:jc w:val="left"/>
        <w:rPr>
          <w:sz w:val="30"/>
        </w:rPr>
      </w:pPr>
      <w:r>
        <w:rPr>
          <w:sz w:val="32"/>
        </w:rPr>
        <w:t>国家发展改革委会同工业和信息化部制定可享受进口</w:t>
      </w:r>
      <w:r>
        <w:rPr>
          <w:spacing w:val="11"/>
          <w:w w:val="95"/>
          <w:sz w:val="32"/>
        </w:rPr>
        <w:t>新设备进口环节增值税分期纳税的集成电路重大项目标准</w:t>
      </w:r>
    </w:p>
    <w:p>
      <w:pPr>
        <w:spacing w:after="0" w:line="364" w:lineRule="auto"/>
        <w:jc w:val="left"/>
        <w:rPr>
          <w:sz w:val="30"/>
        </w:rPr>
        <w:sectPr>
          <w:pgSz w:w="11910" w:h="16840"/>
          <w:pgMar w:top="1580" w:right="1520" w:bottom="1180" w:left="1680" w:header="0" w:footer="993" w:gutter="0"/>
        </w:sectPr>
      </w:pPr>
    </w:p>
    <w:p>
      <w:pPr>
        <w:pStyle w:val="4"/>
        <w:spacing w:before="30" w:line="364" w:lineRule="auto"/>
        <w:ind w:right="277"/>
        <w:jc w:val="both"/>
      </w:pPr>
      <w:r>
        <w:rPr>
          <w:spacing w:val="-2"/>
        </w:rPr>
        <w:t>和享受分期纳税承建企业的条件，并根据上述标准、条件确</w:t>
      </w:r>
      <w:r>
        <w:rPr>
          <w:spacing w:val="-3"/>
        </w:rPr>
        <w:t>定集成电路重大项目建议名单和承建企业建议名单，函告财</w:t>
      </w:r>
      <w:r>
        <w:rPr>
          <w:spacing w:val="-4"/>
        </w:rPr>
        <w:t>政部，抄送海关总署、税务总局。财政部会同海关总署、税</w:t>
      </w:r>
      <w:r>
        <w:rPr>
          <w:spacing w:val="-5"/>
        </w:rPr>
        <w:t>务总局确定集成电路重大项目名单和承建企业名单，通知省</w:t>
      </w:r>
      <w:r>
        <w:rPr>
          <w:spacing w:val="-3"/>
          <w:w w:val="95"/>
        </w:rPr>
        <w:t>级</w:t>
      </w:r>
      <w:r>
        <w:rPr>
          <w:w w:val="95"/>
        </w:rPr>
        <w:t>（</w:t>
      </w:r>
      <w:r>
        <w:rPr>
          <w:spacing w:val="-3"/>
          <w:w w:val="95"/>
        </w:rPr>
        <w:t xml:space="preserve">包括省、自治区、直辖市、计划单列市、新疆生产建设 </w:t>
      </w:r>
      <w:r>
        <w:rPr>
          <w:spacing w:val="6"/>
          <w:w w:val="95"/>
        </w:rPr>
        <w:t>兵团，下同</w:t>
      </w:r>
      <w:r>
        <w:rPr>
          <w:spacing w:val="7"/>
          <w:w w:val="95"/>
        </w:rPr>
        <w:t>）</w:t>
      </w:r>
      <w:r>
        <w:rPr>
          <w:spacing w:val="6"/>
          <w:w w:val="95"/>
        </w:rPr>
        <w:t>财政厅</w:t>
      </w:r>
      <w:r>
        <w:rPr>
          <w:spacing w:val="7"/>
          <w:w w:val="95"/>
        </w:rPr>
        <w:t>（</w:t>
      </w:r>
      <w:r>
        <w:rPr>
          <w:spacing w:val="5"/>
          <w:w w:val="95"/>
        </w:rPr>
        <w:t>局</w:t>
      </w:r>
      <w:r>
        <w:rPr>
          <w:spacing w:val="-154"/>
          <w:w w:val="95"/>
        </w:rPr>
        <w:t>）</w:t>
      </w:r>
      <w:r>
        <w:rPr>
          <w:spacing w:val="4"/>
          <w:w w:val="95"/>
        </w:rPr>
        <w:t xml:space="preserve">、企业所在地直属海关、省级税 </w:t>
      </w:r>
      <w:r>
        <w:rPr>
          <w:spacing w:val="4"/>
        </w:rPr>
        <w:t>务局。</w:t>
      </w:r>
    </w:p>
    <w:p>
      <w:pPr>
        <w:pStyle w:val="10"/>
        <w:numPr>
          <w:ilvl w:val="2"/>
          <w:numId w:val="5"/>
        </w:numPr>
        <w:tabs>
          <w:tab w:val="left" w:pos="1042"/>
        </w:tabs>
        <w:spacing w:before="5" w:after="0" w:line="364" w:lineRule="auto"/>
        <w:ind w:left="120" w:right="265" w:firstLine="600"/>
        <w:jc w:val="both"/>
        <w:rPr>
          <w:sz w:val="30"/>
        </w:rPr>
      </w:pPr>
      <w:r>
        <w:rPr>
          <w:sz w:val="32"/>
        </w:rPr>
        <w:t>承建企业应于承建的集成电路重大项目项下申请享受</w:t>
      </w:r>
      <w:r>
        <w:rPr>
          <w:spacing w:val="-7"/>
          <w:sz w:val="32"/>
        </w:rPr>
        <w:t xml:space="preserve">分期纳税的首台新设备进口 </w:t>
      </w:r>
      <w:r>
        <w:rPr>
          <w:sz w:val="32"/>
        </w:rPr>
        <w:t>3</w:t>
      </w:r>
      <w:r>
        <w:rPr>
          <w:spacing w:val="-10"/>
          <w:sz w:val="32"/>
        </w:rPr>
        <w:t xml:space="preserve"> 个月前，向省级财政厅</w:t>
      </w:r>
      <w:r>
        <w:rPr>
          <w:sz w:val="32"/>
        </w:rPr>
        <w:t xml:space="preserve">（局） </w:t>
      </w:r>
      <w:r>
        <w:rPr>
          <w:spacing w:val="-3"/>
          <w:sz w:val="32"/>
        </w:rPr>
        <w:t>提出申请，附项目投资金额、进口设备时间、年度进口新设</w:t>
      </w:r>
      <w:r>
        <w:rPr>
          <w:spacing w:val="-5"/>
          <w:sz w:val="32"/>
        </w:rPr>
        <w:t>备金额、年度进口新设备进口环节增值税额、税款担保方案等信息，抄送企业所在地直属海关、省级税务局。省级财政</w:t>
      </w:r>
      <w:r>
        <w:rPr>
          <w:spacing w:val="-3"/>
          <w:sz w:val="32"/>
        </w:rPr>
        <w:t>厅</w:t>
      </w:r>
      <w:r>
        <w:rPr>
          <w:sz w:val="32"/>
        </w:rPr>
        <w:t>（局</w:t>
      </w:r>
      <w:r>
        <w:rPr>
          <w:spacing w:val="-5"/>
          <w:sz w:val="32"/>
        </w:rPr>
        <w:t>）</w:t>
      </w:r>
      <w:r>
        <w:rPr>
          <w:spacing w:val="-1"/>
          <w:sz w:val="32"/>
        </w:rPr>
        <w:t>会同企业所在地直属海关、省级税务局初核后报送财政部，抄送海关总署、税务总局。</w:t>
      </w:r>
    </w:p>
    <w:p>
      <w:pPr>
        <w:pStyle w:val="10"/>
        <w:numPr>
          <w:ilvl w:val="2"/>
          <w:numId w:val="5"/>
        </w:numPr>
        <w:tabs>
          <w:tab w:val="left" w:pos="1042"/>
        </w:tabs>
        <w:spacing w:before="6" w:after="0" w:line="364" w:lineRule="auto"/>
        <w:ind w:left="120" w:right="277" w:firstLine="600"/>
        <w:jc w:val="both"/>
        <w:rPr>
          <w:sz w:val="30"/>
        </w:rPr>
      </w:pPr>
      <w:r>
        <w:rPr>
          <w:sz w:val="32"/>
        </w:rPr>
        <w:t>财政部会同海关总署、税务总局确定集成电路重大项</w:t>
      </w:r>
      <w:r>
        <w:rPr>
          <w:spacing w:val="-1"/>
          <w:w w:val="95"/>
          <w:sz w:val="32"/>
        </w:rPr>
        <w:t>目的分期纳税方案</w:t>
      </w:r>
      <w:r>
        <w:rPr>
          <w:w w:val="95"/>
          <w:sz w:val="32"/>
        </w:rPr>
        <w:t>（</w:t>
      </w:r>
      <w:r>
        <w:rPr>
          <w:spacing w:val="-2"/>
          <w:w w:val="95"/>
          <w:sz w:val="32"/>
        </w:rPr>
        <w:t>包括项目名称、承建企业名称、分期纳</w:t>
      </w:r>
      <w:r>
        <w:rPr>
          <w:spacing w:val="7"/>
          <w:w w:val="99"/>
          <w:sz w:val="32"/>
        </w:rPr>
        <w:t>税</w:t>
      </w:r>
      <w:r>
        <w:rPr>
          <w:spacing w:val="5"/>
          <w:w w:val="99"/>
          <w:sz w:val="32"/>
        </w:rPr>
        <w:t>起止时间、分期纳税总税额、每季度纳税额等</w:t>
      </w:r>
      <w:r>
        <w:rPr>
          <w:spacing w:val="-154"/>
          <w:w w:val="99"/>
          <w:sz w:val="32"/>
        </w:rPr>
        <w:t>）</w:t>
      </w:r>
      <w:r>
        <w:rPr>
          <w:spacing w:val="4"/>
          <w:w w:val="99"/>
          <w:sz w:val="32"/>
        </w:rPr>
        <w:t>，通知省</w:t>
      </w:r>
      <w:r>
        <w:rPr>
          <w:spacing w:val="7"/>
          <w:w w:val="95"/>
          <w:sz w:val="32"/>
        </w:rPr>
        <w:t>级</w:t>
      </w:r>
      <w:r>
        <w:rPr>
          <w:spacing w:val="6"/>
          <w:w w:val="95"/>
          <w:sz w:val="32"/>
        </w:rPr>
        <w:t>财政厅</w:t>
      </w:r>
      <w:r>
        <w:rPr>
          <w:spacing w:val="7"/>
          <w:w w:val="95"/>
          <w:sz w:val="32"/>
        </w:rPr>
        <w:t>（局</w:t>
      </w:r>
      <w:r>
        <w:rPr>
          <w:spacing w:val="-156"/>
          <w:w w:val="95"/>
          <w:sz w:val="32"/>
        </w:rPr>
        <w:t>）</w:t>
      </w:r>
      <w:r>
        <w:rPr>
          <w:spacing w:val="3"/>
          <w:w w:val="95"/>
          <w:sz w:val="32"/>
        </w:rPr>
        <w:t xml:space="preserve">、企业所在地直属海关、省级税务局，由企 </w:t>
      </w:r>
      <w:r>
        <w:rPr>
          <w:sz w:val="32"/>
        </w:rPr>
        <w:t>业所在地直属海关告知相关企业。</w:t>
      </w:r>
    </w:p>
    <w:p>
      <w:pPr>
        <w:pStyle w:val="10"/>
        <w:numPr>
          <w:ilvl w:val="2"/>
          <w:numId w:val="5"/>
        </w:numPr>
        <w:tabs>
          <w:tab w:val="left" w:pos="1042"/>
        </w:tabs>
        <w:spacing w:before="4" w:after="0" w:line="364" w:lineRule="auto"/>
        <w:ind w:left="120" w:right="277" w:firstLine="600"/>
        <w:jc w:val="both"/>
        <w:rPr>
          <w:sz w:val="30"/>
        </w:rPr>
      </w:pPr>
      <w:r>
        <w:rPr>
          <w:sz w:val="32"/>
        </w:rPr>
        <w:t>分期纳税方案实施中，如项目名称发生变更，承建企</w:t>
      </w:r>
      <w:r>
        <w:rPr>
          <w:spacing w:val="-3"/>
          <w:sz w:val="32"/>
        </w:rPr>
        <w:t>业发生名称、经营范围变更等情形的，承建企业应在完成变</w:t>
      </w:r>
      <w:r>
        <w:rPr>
          <w:spacing w:val="-15"/>
          <w:sz w:val="32"/>
        </w:rPr>
        <w:t xml:space="preserve">更登记之日起 </w:t>
      </w:r>
      <w:r>
        <w:rPr>
          <w:sz w:val="32"/>
        </w:rPr>
        <w:t>60</w:t>
      </w:r>
      <w:r>
        <w:rPr>
          <w:spacing w:val="-12"/>
          <w:sz w:val="32"/>
        </w:rPr>
        <w:t xml:space="preserve"> 日内，向省级财政厅</w:t>
      </w:r>
      <w:r>
        <w:rPr>
          <w:sz w:val="32"/>
        </w:rPr>
        <w:t>（局</w:t>
      </w:r>
      <w:r>
        <w:rPr>
          <w:spacing w:val="-159"/>
          <w:sz w:val="32"/>
        </w:rPr>
        <w:t>）</w:t>
      </w:r>
      <w:r>
        <w:rPr>
          <w:spacing w:val="-2"/>
          <w:sz w:val="32"/>
        </w:rPr>
        <w:t>、企业所在地直</w:t>
      </w:r>
    </w:p>
    <w:p>
      <w:pPr>
        <w:spacing w:after="0" w:line="364" w:lineRule="auto"/>
        <w:jc w:val="both"/>
        <w:rPr>
          <w:sz w:val="30"/>
        </w:rPr>
        <w:sectPr>
          <w:pgSz w:w="11910" w:h="16840"/>
          <w:pgMar w:top="1500" w:right="1520" w:bottom="1180" w:left="1680" w:header="0" w:footer="993" w:gutter="0"/>
        </w:sectPr>
      </w:pPr>
    </w:p>
    <w:p>
      <w:pPr>
        <w:pStyle w:val="4"/>
        <w:spacing w:before="30" w:line="364" w:lineRule="auto"/>
        <w:ind w:right="119"/>
      </w:pPr>
      <w:r>
        <w:rPr>
          <w:spacing w:val="-3"/>
        </w:rPr>
        <w:t>属海关、省级税务局报送变更情况说明，申请变更分期纳税</w:t>
      </w:r>
      <w:r>
        <w:rPr>
          <w:spacing w:val="-13"/>
          <w:w w:val="95"/>
        </w:rPr>
        <w:t>方案相应内容。省级财政厅</w:t>
      </w:r>
      <w:r>
        <w:rPr>
          <w:w w:val="95"/>
        </w:rPr>
        <w:t>（局</w:t>
      </w:r>
      <w:r>
        <w:rPr>
          <w:spacing w:val="-58"/>
          <w:w w:val="95"/>
        </w:rPr>
        <w:t>）</w:t>
      </w:r>
      <w:r>
        <w:rPr>
          <w:w w:val="95"/>
        </w:rPr>
        <w:t xml:space="preserve">会同企业所在地直属海关、 </w:t>
      </w:r>
      <w:r>
        <w:rPr>
          <w:spacing w:val="-2"/>
        </w:rPr>
        <w:t>省级税务局确定变更结果，并由省级财政厅</w:t>
      </w:r>
      <w:r>
        <w:t>（局</w:t>
      </w:r>
      <w:r>
        <w:rPr>
          <w:spacing w:val="-5"/>
        </w:rPr>
        <w:t>）</w:t>
      </w:r>
      <w:r>
        <w:t>函告企业所在地直属海关，抄送省级税务局，报财政部、海关总署、</w:t>
      </w:r>
      <w:r>
        <w:rPr>
          <w:spacing w:val="-3"/>
        </w:rPr>
        <w:t>税务总局备案。企业所在地直属海关将变更结果告知承建企</w:t>
      </w:r>
      <w:r>
        <w:rPr>
          <w:spacing w:val="-4"/>
        </w:rPr>
        <w:t>业。承建企业超过本款前述时间报送变更情况说明的，省级</w:t>
      </w:r>
      <w:r>
        <w:rPr>
          <w:spacing w:val="-5"/>
        </w:rPr>
        <w:t>财政厅</w:t>
      </w:r>
      <w:r>
        <w:t>（局</w:t>
      </w:r>
      <w:r>
        <w:rPr>
          <w:spacing w:val="-161"/>
        </w:rPr>
        <w:t>）</w:t>
      </w:r>
      <w:r>
        <w:rPr>
          <w:spacing w:val="-3"/>
        </w:rPr>
        <w:t xml:space="preserve">、企业所在地直属海关、省级税务局不予受理， </w:t>
      </w:r>
      <w:r>
        <w:rPr>
          <w:spacing w:val="-4"/>
        </w:rPr>
        <w:t>该项目不再享受分期纳税，已进口设备的未缴纳税款应在完</w:t>
      </w:r>
      <w:r>
        <w:rPr>
          <w:spacing w:val="-13"/>
        </w:rPr>
        <w:t xml:space="preserve">成变更登记次月起 </w:t>
      </w:r>
      <w:r>
        <w:t>3</w:t>
      </w:r>
      <w:r>
        <w:rPr>
          <w:spacing w:val="-11"/>
        </w:rPr>
        <w:t xml:space="preserve"> 个月内缴纳完毕。</w:t>
      </w:r>
    </w:p>
    <w:p>
      <w:pPr>
        <w:pStyle w:val="10"/>
        <w:numPr>
          <w:ilvl w:val="2"/>
          <w:numId w:val="5"/>
        </w:numPr>
        <w:tabs>
          <w:tab w:val="left" w:pos="1042"/>
        </w:tabs>
        <w:spacing w:before="7" w:after="0" w:line="364" w:lineRule="auto"/>
        <w:ind w:left="120" w:right="277" w:firstLine="600"/>
        <w:jc w:val="both"/>
        <w:rPr>
          <w:sz w:val="30"/>
        </w:rPr>
      </w:pPr>
      <w:r>
        <w:rPr>
          <w:sz w:val="32"/>
        </w:rPr>
        <w:t>享受分期纳税的进口新设备，应在企业所在地直属海</w:t>
      </w:r>
      <w:r>
        <w:rPr>
          <w:spacing w:val="-2"/>
          <w:sz w:val="32"/>
        </w:rPr>
        <w:t>关关区内申报进口。按海关事务担保的规定，承建企业对未</w:t>
      </w:r>
      <w:r>
        <w:rPr>
          <w:spacing w:val="-3"/>
          <w:sz w:val="32"/>
        </w:rPr>
        <w:t>缴纳的税款应提供海关认可的税款担保。海关对准予分期缴</w:t>
      </w:r>
      <w:r>
        <w:rPr>
          <w:spacing w:val="-5"/>
          <w:sz w:val="32"/>
        </w:rPr>
        <w:t>纳的税款不予征收滞纳金。承建企业在最后一次纳税时，由</w:t>
      </w:r>
      <w:r>
        <w:rPr>
          <w:spacing w:val="-7"/>
          <w:sz w:val="32"/>
        </w:rPr>
        <w:t>海关完成该项目全部应纳税款的汇算清缴。如违反规定，逾期未及时缴纳税款的，该项目不再享受分期纳税，已进口设</w:t>
      </w:r>
      <w:r>
        <w:rPr>
          <w:spacing w:val="-11"/>
          <w:sz w:val="32"/>
        </w:rPr>
        <w:t xml:space="preserve">备的未缴纳税款应在逾期未缴纳情形发生次月起 </w:t>
      </w:r>
      <w:r>
        <w:rPr>
          <w:sz w:val="32"/>
        </w:rPr>
        <w:t>3</w:t>
      </w:r>
      <w:r>
        <w:rPr>
          <w:spacing w:val="-20"/>
          <w:sz w:val="32"/>
        </w:rPr>
        <w:t xml:space="preserve"> 个月内缴纳完毕。</w:t>
      </w:r>
    </w:p>
    <w:p>
      <w:pPr>
        <w:pStyle w:val="3"/>
        <w:spacing w:before="266"/>
      </w:pPr>
      <w:bookmarkStart w:id="66" w:name="【政策依据】"/>
      <w:bookmarkEnd w:id="66"/>
      <w:r>
        <w:t>【政策依据】</w:t>
      </w:r>
    </w:p>
    <w:p>
      <w:pPr>
        <w:pStyle w:val="4"/>
        <w:spacing w:before="1"/>
        <w:ind w:left="0"/>
        <w:rPr>
          <w:b/>
          <w:sz w:val="37"/>
        </w:rPr>
      </w:pPr>
    </w:p>
    <w:p>
      <w:pPr>
        <w:pStyle w:val="10"/>
        <w:numPr>
          <w:ilvl w:val="0"/>
          <w:numId w:val="13"/>
        </w:numPr>
        <w:tabs>
          <w:tab w:val="left" w:pos="1042"/>
        </w:tabs>
        <w:spacing w:before="0" w:after="0" w:line="364" w:lineRule="auto"/>
        <w:ind w:left="120" w:right="119" w:firstLine="600"/>
        <w:jc w:val="both"/>
        <w:rPr>
          <w:rFonts w:hint="eastAsia" w:ascii="黑体" w:eastAsia="黑体"/>
          <w:sz w:val="32"/>
        </w:rPr>
      </w:pPr>
      <w:r>
        <w:rPr>
          <w:rFonts w:hint="eastAsia" w:ascii="黑体" w:eastAsia="黑体"/>
          <w:sz w:val="32"/>
        </w:rPr>
        <w:t>《财政部 海关总署 税务总局关于支持集成电路产业和软件产业发展进口税收政策的通知</w:t>
      </w:r>
      <w:r>
        <w:rPr>
          <w:rFonts w:hint="eastAsia" w:ascii="黑体" w:eastAsia="黑体"/>
          <w:spacing w:val="-243"/>
          <w:sz w:val="32"/>
        </w:rPr>
        <w:t>》</w:t>
      </w:r>
      <w:r>
        <w:rPr>
          <w:rFonts w:hint="eastAsia" w:ascii="黑体" w:eastAsia="黑体"/>
          <w:sz w:val="32"/>
        </w:rPr>
        <w:t>（</w:t>
      </w:r>
      <w:r>
        <w:rPr>
          <w:rFonts w:hint="eastAsia" w:ascii="黑体" w:eastAsia="黑体"/>
          <w:spacing w:val="-22"/>
          <w:sz w:val="32"/>
        </w:rPr>
        <w:t>财关税〔</w:t>
      </w:r>
      <w:r>
        <w:rPr>
          <w:rFonts w:hint="eastAsia" w:ascii="黑体" w:eastAsia="黑体"/>
          <w:sz w:val="32"/>
        </w:rPr>
        <w:t>2021</w:t>
      </w:r>
      <w:r>
        <w:rPr>
          <w:rFonts w:hint="eastAsia" w:ascii="黑体" w:eastAsia="黑体"/>
          <w:spacing w:val="-82"/>
          <w:sz w:val="32"/>
        </w:rPr>
        <w:t>〕</w:t>
      </w:r>
      <w:r>
        <w:rPr>
          <w:rFonts w:hint="eastAsia" w:ascii="黑体" w:eastAsia="黑体"/>
          <w:sz w:val="32"/>
        </w:rPr>
        <w:t>4</w:t>
      </w:r>
      <w:r>
        <w:rPr>
          <w:rFonts w:hint="eastAsia" w:ascii="黑体" w:eastAsia="黑体"/>
          <w:spacing w:val="-48"/>
          <w:sz w:val="32"/>
        </w:rPr>
        <w:t xml:space="preserve"> 号</w:t>
      </w:r>
      <w:r>
        <w:rPr>
          <w:rFonts w:hint="eastAsia" w:ascii="黑体" w:eastAsia="黑体"/>
          <w:sz w:val="32"/>
        </w:rPr>
        <w:t>）</w:t>
      </w:r>
    </w:p>
    <w:p>
      <w:pPr>
        <w:pStyle w:val="10"/>
        <w:numPr>
          <w:ilvl w:val="0"/>
          <w:numId w:val="13"/>
        </w:numPr>
        <w:tabs>
          <w:tab w:val="left" w:pos="1085"/>
        </w:tabs>
        <w:spacing w:before="103" w:after="0" w:line="240" w:lineRule="auto"/>
        <w:ind w:left="1084" w:right="0" w:hanging="325"/>
        <w:jc w:val="left"/>
        <w:rPr>
          <w:rFonts w:hint="eastAsia" w:ascii="黑体" w:eastAsia="黑体"/>
          <w:sz w:val="32"/>
        </w:rPr>
      </w:pPr>
      <w:r>
        <w:rPr>
          <w:rFonts w:hint="eastAsia" w:ascii="黑体" w:eastAsia="黑体"/>
          <w:spacing w:val="2"/>
          <w:sz w:val="32"/>
        </w:rPr>
        <w:t>《财政部 国家发展改革委 工业和信息化部 海关总</w:t>
      </w:r>
    </w:p>
    <w:p>
      <w:pPr>
        <w:spacing w:after="0" w:line="240" w:lineRule="auto"/>
        <w:jc w:val="left"/>
        <w:rPr>
          <w:rFonts w:hint="eastAsia" w:ascii="黑体" w:eastAsia="黑体"/>
          <w:sz w:val="32"/>
        </w:rPr>
        <w:sectPr>
          <w:pgSz w:w="11910" w:h="16840"/>
          <w:pgMar w:top="1500" w:right="1520" w:bottom="1180" w:left="1680" w:header="0" w:footer="993" w:gutter="0"/>
        </w:sectPr>
      </w:pPr>
    </w:p>
    <w:p>
      <w:pPr>
        <w:pStyle w:val="4"/>
        <w:spacing w:before="51" w:line="386" w:lineRule="auto"/>
        <w:ind w:right="277"/>
        <w:jc w:val="both"/>
        <w:rPr>
          <w:rFonts w:hint="eastAsia" w:ascii="黑体" w:eastAsia="黑体"/>
        </w:rPr>
      </w:pPr>
      <w:r>
        <w:rPr>
          <w:rFonts w:hint="eastAsia" w:ascii="黑体" w:eastAsia="黑体"/>
        </w:rPr>
        <w:t>署 税务总局关于支持集成电路产业和软件产业发展进口税收政策管理办法的通知》（财关税〔2021〕5 号）</w:t>
      </w:r>
    </w:p>
    <w:p>
      <w:pPr>
        <w:pStyle w:val="10"/>
        <w:numPr>
          <w:ilvl w:val="0"/>
          <w:numId w:val="13"/>
        </w:numPr>
        <w:tabs>
          <w:tab w:val="left" w:pos="1083"/>
        </w:tabs>
        <w:spacing w:before="0" w:after="0" w:line="386"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ind w:left="0"/>
        <w:rPr>
          <w:rFonts w:ascii="黑体"/>
        </w:rPr>
      </w:pPr>
    </w:p>
    <w:p>
      <w:pPr>
        <w:pStyle w:val="3"/>
        <w:numPr>
          <w:ilvl w:val="1"/>
          <w:numId w:val="5"/>
        </w:numPr>
        <w:tabs>
          <w:tab w:val="left" w:pos="605"/>
        </w:tabs>
        <w:spacing w:before="274" w:after="0" w:line="364" w:lineRule="auto"/>
        <w:ind w:left="120" w:right="273" w:firstLine="0"/>
        <w:jc w:val="left"/>
        <w:rPr>
          <w:sz w:val="30"/>
        </w:rPr>
      </w:pPr>
      <w:bookmarkStart w:id="67" w:name="10.线宽小于0.8微米的集成电路生产企业定期减免企业所得税"/>
      <w:bookmarkEnd w:id="67"/>
      <w:bookmarkStart w:id="68" w:name="_bookmark11"/>
      <w:bookmarkEnd w:id="68"/>
      <w:bookmarkStart w:id="69" w:name="_bookmark11"/>
      <w:bookmarkEnd w:id="69"/>
      <w:r>
        <w:rPr>
          <w:spacing w:val="-16"/>
        </w:rPr>
        <w:t xml:space="preserve">线宽小于 </w:t>
      </w:r>
      <w:r>
        <w:t>0.8</w:t>
      </w:r>
      <w:r>
        <w:rPr>
          <w:spacing w:val="-4"/>
        </w:rPr>
        <w:t xml:space="preserve"> 微米的集成电路生产企业定期减免企业所得税</w:t>
      </w:r>
    </w:p>
    <w:p>
      <w:pPr>
        <w:spacing w:before="263"/>
        <w:ind w:left="120" w:right="0" w:firstLine="0"/>
        <w:jc w:val="left"/>
        <w:rPr>
          <w:b/>
          <w:sz w:val="32"/>
        </w:rPr>
      </w:pPr>
      <w:bookmarkStart w:id="70" w:name="【享受主体】"/>
      <w:bookmarkEnd w:id="70"/>
      <w:r>
        <w:rPr>
          <w:b/>
          <w:sz w:val="32"/>
        </w:rPr>
        <w:t>【享受主体】</w:t>
      </w:r>
    </w:p>
    <w:p>
      <w:pPr>
        <w:pStyle w:val="4"/>
        <w:spacing w:before="12"/>
        <w:ind w:left="0"/>
        <w:rPr>
          <w:b/>
          <w:sz w:val="36"/>
        </w:rPr>
      </w:pPr>
    </w:p>
    <w:p>
      <w:pPr>
        <w:pStyle w:val="4"/>
        <w:ind w:left="760"/>
      </w:pPr>
      <w:r>
        <w:t>集成电路线宽小于 0.8 微米的集成电路生产企业</w:t>
      </w:r>
    </w:p>
    <w:p>
      <w:pPr>
        <w:pStyle w:val="4"/>
        <w:spacing w:before="11"/>
        <w:ind w:left="0"/>
        <w:rPr>
          <w:sz w:val="36"/>
        </w:rPr>
      </w:pPr>
    </w:p>
    <w:p>
      <w:pPr>
        <w:pStyle w:val="3"/>
        <w:spacing w:before="1"/>
      </w:pPr>
      <w:bookmarkStart w:id="71" w:name="【优惠内容】"/>
      <w:bookmarkEnd w:id="71"/>
      <w:r>
        <w:t>【优惠内容】</w:t>
      </w:r>
    </w:p>
    <w:p>
      <w:pPr>
        <w:pStyle w:val="4"/>
        <w:spacing w:before="1"/>
        <w:ind w:left="0"/>
        <w:rPr>
          <w:b/>
          <w:sz w:val="37"/>
        </w:rPr>
      </w:pPr>
    </w:p>
    <w:p>
      <w:pPr>
        <w:pStyle w:val="4"/>
        <w:ind w:left="760"/>
      </w:pPr>
      <w:r>
        <w:t>2017</w:t>
      </w:r>
      <w:r>
        <w:rPr>
          <w:spacing w:val="-53"/>
        </w:rPr>
        <w:t xml:space="preserve"> 年 </w:t>
      </w:r>
      <w:r>
        <w:t>12</w:t>
      </w:r>
      <w:r>
        <w:rPr>
          <w:spacing w:val="-52"/>
        </w:rPr>
        <w:t xml:space="preserve"> 月 </w:t>
      </w:r>
      <w:r>
        <w:t>31</w:t>
      </w:r>
      <w:r>
        <w:rPr>
          <w:spacing w:val="-18"/>
        </w:rPr>
        <w:t xml:space="preserve"> 日前设立且在 </w:t>
      </w:r>
      <w:r>
        <w:t>2019</w:t>
      </w:r>
      <w:r>
        <w:rPr>
          <w:spacing w:val="-51"/>
        </w:rPr>
        <w:t xml:space="preserve"> 年 </w:t>
      </w:r>
      <w:r>
        <w:t>12</w:t>
      </w:r>
      <w:r>
        <w:rPr>
          <w:spacing w:val="-53"/>
        </w:rPr>
        <w:t xml:space="preserve"> 月 </w:t>
      </w:r>
      <w:r>
        <w:t>31</w:t>
      </w:r>
      <w:r>
        <w:rPr>
          <w:spacing w:val="-18"/>
        </w:rPr>
        <w:t xml:space="preserve"> 日前获</w:t>
      </w:r>
    </w:p>
    <w:p>
      <w:pPr>
        <w:pStyle w:val="4"/>
        <w:spacing w:before="214" w:line="364" w:lineRule="auto"/>
        <w:ind w:right="119"/>
      </w:pPr>
      <w:r>
        <w:rPr>
          <w:spacing w:val="-8"/>
        </w:rPr>
        <w:t xml:space="preserve">利的集成电路线宽小于 </w:t>
      </w:r>
      <w:r>
        <w:t>0.8</w:t>
      </w:r>
      <w:r>
        <w:rPr>
          <w:spacing w:val="-58"/>
        </w:rPr>
        <w:t xml:space="preserve"> 微米</w:t>
      </w:r>
      <w:r>
        <w:t>（含</w:t>
      </w:r>
      <w:r>
        <w:rPr>
          <w:spacing w:val="-87"/>
        </w:rPr>
        <w:t>）</w:t>
      </w:r>
      <w:r>
        <w:t xml:space="preserve">的集成电路生产企业， </w:t>
      </w:r>
      <w:r>
        <w:rPr>
          <w:spacing w:val="-1"/>
        </w:rPr>
        <w:t>自获利年度起第一年至第二年免征企业所得税，第三年至第</w:t>
      </w:r>
      <w:r>
        <w:rPr>
          <w:spacing w:val="-1"/>
          <w:position w:val="1"/>
        </w:rPr>
        <w:t>五</w:t>
      </w:r>
      <w:r>
        <w:rPr>
          <w:spacing w:val="5"/>
          <w:position w:val="1"/>
        </w:rPr>
        <w:t>年</w:t>
      </w:r>
      <w:r>
        <w:rPr>
          <w:position w:val="1"/>
        </w:rPr>
        <w:t>按照</w:t>
      </w:r>
      <w:r>
        <w:rPr>
          <w:spacing w:val="-77"/>
          <w:position w:val="1"/>
        </w:rPr>
        <w:t xml:space="preserve"> </w:t>
      </w:r>
      <w:r>
        <w:rPr>
          <w:spacing w:val="6"/>
          <w:position w:val="1"/>
        </w:rPr>
        <w:t>25</w:t>
      </w:r>
      <w:r>
        <w:rPr>
          <w:spacing w:val="11"/>
          <w:w w:val="99"/>
        </w:rPr>
        <w:drawing>
          <wp:inline distT="0" distB="0" distL="0" distR="0">
            <wp:extent cx="85090" cy="154940"/>
            <wp:effectExtent l="0" t="0" r="10160" b="1651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w:t>
      </w:r>
      <w:r>
        <w:rPr>
          <w:spacing w:val="5"/>
          <w:position w:val="1"/>
        </w:rPr>
        <w:t>法</w:t>
      </w:r>
      <w:r>
        <w:rPr>
          <w:position w:val="1"/>
        </w:rPr>
        <w:t>定</w:t>
      </w:r>
      <w:r>
        <w:rPr>
          <w:spacing w:val="5"/>
          <w:position w:val="1"/>
        </w:rPr>
        <w:t>税</w:t>
      </w:r>
      <w:r>
        <w:rPr>
          <w:position w:val="1"/>
        </w:rPr>
        <w:t>率</w:t>
      </w:r>
      <w:r>
        <w:rPr>
          <w:spacing w:val="5"/>
          <w:position w:val="1"/>
        </w:rPr>
        <w:t>减</w:t>
      </w:r>
      <w:r>
        <w:rPr>
          <w:position w:val="1"/>
        </w:rPr>
        <w:t>半</w:t>
      </w:r>
      <w:r>
        <w:rPr>
          <w:spacing w:val="5"/>
          <w:position w:val="1"/>
        </w:rPr>
        <w:t>征</w:t>
      </w:r>
      <w:r>
        <w:rPr>
          <w:position w:val="1"/>
        </w:rPr>
        <w:t>收</w:t>
      </w:r>
      <w:r>
        <w:rPr>
          <w:spacing w:val="5"/>
          <w:position w:val="1"/>
        </w:rPr>
        <w:t>企</w:t>
      </w:r>
      <w:r>
        <w:rPr>
          <w:position w:val="1"/>
        </w:rPr>
        <w:t>业</w:t>
      </w:r>
      <w:r>
        <w:rPr>
          <w:spacing w:val="5"/>
          <w:position w:val="1"/>
        </w:rPr>
        <w:t>所</w:t>
      </w:r>
      <w:r>
        <w:rPr>
          <w:position w:val="1"/>
        </w:rPr>
        <w:t>得</w:t>
      </w:r>
      <w:r>
        <w:rPr>
          <w:spacing w:val="5"/>
          <w:position w:val="1"/>
        </w:rPr>
        <w:t>税</w:t>
      </w:r>
      <w:r>
        <w:rPr>
          <w:position w:val="1"/>
        </w:rPr>
        <w:t>，</w:t>
      </w:r>
      <w:r>
        <w:rPr>
          <w:spacing w:val="5"/>
          <w:position w:val="1"/>
        </w:rPr>
        <w:t>并</w:t>
      </w:r>
      <w:r>
        <w:rPr>
          <w:position w:val="1"/>
        </w:rPr>
        <w:t>享</w:t>
      </w:r>
      <w:r>
        <w:rPr>
          <w:spacing w:val="5"/>
          <w:position w:val="1"/>
        </w:rPr>
        <w:t>受</w:t>
      </w:r>
      <w:r>
        <w:rPr>
          <w:position w:val="1"/>
        </w:rPr>
        <w:t>至期</w:t>
      </w:r>
      <w:r>
        <w:t>满为止。</w:t>
      </w:r>
    </w:p>
    <w:p>
      <w:pPr>
        <w:pStyle w:val="3"/>
        <w:spacing w:before="263"/>
      </w:pPr>
      <w:bookmarkStart w:id="72" w:name="【享受条件】"/>
      <w:bookmarkEnd w:id="72"/>
      <w:r>
        <w:t>【享受条件】</w:t>
      </w:r>
    </w:p>
    <w:p>
      <w:pPr>
        <w:pStyle w:val="4"/>
        <w:spacing w:before="11"/>
        <w:ind w:left="0"/>
        <w:rPr>
          <w:b/>
          <w:sz w:val="36"/>
        </w:rPr>
      </w:pPr>
    </w:p>
    <w:p>
      <w:pPr>
        <w:pStyle w:val="10"/>
        <w:numPr>
          <w:ilvl w:val="2"/>
          <w:numId w:val="5"/>
        </w:numPr>
        <w:tabs>
          <w:tab w:val="left" w:pos="1083"/>
        </w:tabs>
        <w:spacing w:before="1" w:after="0" w:line="240" w:lineRule="auto"/>
        <w:ind w:left="1082" w:right="0" w:hanging="323"/>
        <w:jc w:val="left"/>
        <w:rPr>
          <w:sz w:val="30"/>
        </w:rPr>
      </w:pPr>
      <w:r>
        <w:rPr>
          <w:spacing w:val="-2"/>
          <w:sz w:val="32"/>
        </w:rPr>
        <w:t>集成电路生产企业，是指以单片集成电路、多芯片集</w:t>
      </w:r>
    </w:p>
    <w:p>
      <w:pPr>
        <w:spacing w:after="0" w:line="240" w:lineRule="auto"/>
        <w:jc w:val="left"/>
        <w:rPr>
          <w:sz w:val="30"/>
        </w:rPr>
        <w:sectPr>
          <w:footerReference r:id="rId5" w:type="default"/>
          <w:pgSz w:w="11910" w:h="16840"/>
          <w:pgMar w:top="1580" w:right="1520" w:bottom="1180" w:left="1680" w:header="0" w:footer="993" w:gutter="0"/>
          <w:pgNumType w:start="20"/>
        </w:sectPr>
      </w:pPr>
    </w:p>
    <w:p>
      <w:pPr>
        <w:pStyle w:val="4"/>
        <w:spacing w:before="30" w:line="364" w:lineRule="auto"/>
        <w:ind w:right="235"/>
      </w:pPr>
      <w:r>
        <w:t>成电路、混合集成电路制造为主营业务并同时符合下列条件的企业：</w:t>
      </w:r>
    </w:p>
    <w:p>
      <w:pPr>
        <w:pStyle w:val="10"/>
        <w:numPr>
          <w:ilvl w:val="0"/>
          <w:numId w:val="14"/>
        </w:numPr>
        <w:tabs>
          <w:tab w:val="left" w:pos="1580"/>
        </w:tabs>
        <w:spacing w:before="1" w:after="0" w:line="364" w:lineRule="auto"/>
        <w:ind w:left="120" w:right="279"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并在发展改革、工业和信息化部门备案的居民企业。</w:t>
      </w:r>
    </w:p>
    <w:p>
      <w:pPr>
        <w:pStyle w:val="10"/>
        <w:numPr>
          <w:ilvl w:val="0"/>
          <w:numId w:val="14"/>
        </w:numPr>
        <w:tabs>
          <w:tab w:val="left" w:pos="1580"/>
        </w:tabs>
        <w:spacing w:before="2" w:after="0" w:line="364" w:lineRule="auto"/>
        <w:ind w:left="120" w:right="279"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用关系且具有大学专科以上学历职工人数占企业月平均职 </w:t>
      </w:r>
      <w:r>
        <w:rPr>
          <w:spacing w:val="11"/>
          <w:position w:val="1"/>
          <w:sz w:val="32"/>
        </w:rPr>
        <w:t>工</w:t>
      </w:r>
      <w:r>
        <w:rPr>
          <w:spacing w:val="5"/>
          <w:position w:val="1"/>
          <w:sz w:val="32"/>
        </w:rPr>
        <w:t>总</w:t>
      </w:r>
      <w:r>
        <w:rPr>
          <w:position w:val="1"/>
          <w:sz w:val="32"/>
        </w:rPr>
        <w:t>人</w:t>
      </w:r>
      <w:r>
        <w:rPr>
          <w:spacing w:val="5"/>
          <w:position w:val="1"/>
          <w:sz w:val="32"/>
        </w:rPr>
        <w:t>数</w:t>
      </w:r>
      <w:r>
        <w:rPr>
          <w:position w:val="1"/>
          <w:sz w:val="32"/>
        </w:rPr>
        <w:t>的</w:t>
      </w:r>
      <w:r>
        <w:rPr>
          <w:spacing w:val="5"/>
          <w:position w:val="1"/>
          <w:sz w:val="32"/>
        </w:rPr>
        <w:t>比</w:t>
      </w:r>
      <w:r>
        <w:rPr>
          <w:position w:val="1"/>
          <w:sz w:val="32"/>
        </w:rPr>
        <w:t>例</w:t>
      </w:r>
      <w:r>
        <w:rPr>
          <w:spacing w:val="5"/>
          <w:position w:val="1"/>
          <w:sz w:val="32"/>
        </w:rPr>
        <w:t>不</w:t>
      </w:r>
      <w:r>
        <w:rPr>
          <w:position w:val="1"/>
          <w:sz w:val="32"/>
        </w:rPr>
        <w:t>低于</w:t>
      </w:r>
      <w:r>
        <w:rPr>
          <w:spacing w:val="-77"/>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其</w:t>
      </w:r>
      <w:r>
        <w:rPr>
          <w:position w:val="1"/>
          <w:sz w:val="32"/>
        </w:rPr>
        <w:t>中</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w:t>
      </w:r>
      <w:r>
        <w:rPr>
          <w:spacing w:val="5"/>
          <w:position w:val="1"/>
          <w:sz w:val="32"/>
        </w:rPr>
        <w:t>占</w:t>
      </w:r>
      <w:r>
        <w:rPr>
          <w:position w:val="1"/>
          <w:sz w:val="32"/>
        </w:rPr>
        <w:t>企</w:t>
      </w:r>
      <w:r>
        <w:rPr>
          <w:spacing w:val="5"/>
          <w:position w:val="1"/>
          <w:sz w:val="32"/>
        </w:rPr>
        <w:t>业</w:t>
      </w:r>
      <w:r>
        <w:rPr>
          <w:position w:val="1"/>
          <w:sz w:val="32"/>
        </w:rPr>
        <w:t>月平</w:t>
      </w:r>
    </w:p>
    <w:p>
      <w:pPr>
        <w:pStyle w:val="4"/>
        <w:spacing w:line="407" w:lineRule="exact"/>
        <w:jc w:val="both"/>
      </w:pPr>
      <w:r>
        <w:rPr>
          <w:position w:val="1"/>
        </w:rPr>
        <w:t>均职工总数的比例不低于</w:t>
      </w:r>
      <w:r>
        <w:rPr>
          <w:spacing w:val="-85"/>
          <w:position w:val="1"/>
        </w:rPr>
        <w:t xml:space="preserve"> </w:t>
      </w:r>
      <w:r>
        <w:rPr>
          <w:spacing w:val="6"/>
          <w:position w:val="1"/>
        </w:rPr>
        <w:t>20</w:t>
      </w:r>
      <w:r>
        <w:rPr>
          <w:spacing w:val="11"/>
          <w:w w:val="99"/>
        </w:rPr>
        <w:drawing>
          <wp:inline distT="0" distB="0" distL="0" distR="0">
            <wp:extent cx="85090" cy="154940"/>
            <wp:effectExtent l="0" t="0" r="10160" b="1651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14"/>
        </w:numPr>
        <w:tabs>
          <w:tab w:val="left" w:pos="1561"/>
        </w:tabs>
        <w:spacing w:before="219" w:after="0" w:line="367" w:lineRule="auto"/>
        <w:ind w:left="120" w:right="119" w:firstLine="640"/>
        <w:jc w:val="left"/>
        <w:rPr>
          <w:sz w:val="32"/>
        </w:rPr>
      </w:pPr>
      <w:r>
        <w:rPr>
          <w:spacing w:val="-1"/>
          <w:w w:val="95"/>
          <w:sz w:val="32"/>
        </w:rPr>
        <w:t xml:space="preserve">拥有核心关键技术，并以此为基础开展经营活动， </w:t>
      </w:r>
      <w:r>
        <w:rPr>
          <w:spacing w:val="-2"/>
          <w:sz w:val="32"/>
        </w:rPr>
        <w:t>且汇算清缴年度研究开发费用总额占企业销售</w:t>
      </w:r>
      <w:r>
        <w:rPr>
          <w:sz w:val="32"/>
        </w:rPr>
        <w:t>（营业</w:t>
      </w:r>
      <w:r>
        <w:rPr>
          <w:spacing w:val="-7"/>
          <w:sz w:val="32"/>
        </w:rPr>
        <w:t>）</w:t>
      </w:r>
      <w:r>
        <w:rPr>
          <w:sz w:val="32"/>
        </w:rPr>
        <w:t>收入总额的比例不低于</w:t>
      </w:r>
      <w:r>
        <w:rPr>
          <w:spacing w:val="-84"/>
          <w:sz w:val="32"/>
        </w:rPr>
        <w:t xml:space="preserve"> </w:t>
      </w:r>
      <w:r>
        <w:rPr>
          <w:spacing w:val="11"/>
          <w:sz w:val="32"/>
        </w:rPr>
        <w:t>2</w:t>
      </w:r>
      <w:r>
        <w:rPr>
          <w:spacing w:val="11"/>
          <w:w w:val="99"/>
          <w:sz w:val="32"/>
        </w:rPr>
        <w:drawing>
          <wp:inline distT="0" distB="0" distL="0" distR="0">
            <wp:extent cx="85090" cy="154940"/>
            <wp:effectExtent l="0" t="0" r="10160" b="1651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46"/>
          <w:sz w:val="32"/>
        </w:rPr>
        <w:t>；</w:t>
      </w:r>
      <w:r>
        <w:rPr>
          <w:sz w:val="32"/>
        </w:rPr>
        <w:t>其中</w:t>
      </w:r>
      <w:r>
        <w:rPr>
          <w:spacing w:val="-48"/>
          <w:sz w:val="32"/>
        </w:rPr>
        <w:t>，</w:t>
      </w:r>
      <w:r>
        <w:rPr>
          <w:sz w:val="32"/>
        </w:rPr>
        <w:t>企业在中国境内发生的研究开</w:t>
      </w:r>
    </w:p>
    <w:p>
      <w:pPr>
        <w:pStyle w:val="4"/>
        <w:spacing w:line="362" w:lineRule="auto"/>
        <w:ind w:right="280"/>
      </w:pPr>
      <w:r>
        <w:t>发</w:t>
      </w:r>
      <w:r>
        <w:rPr>
          <w:spacing w:val="5"/>
        </w:rPr>
        <w:t>费</w:t>
      </w:r>
      <w:r>
        <w:t>用</w:t>
      </w:r>
      <w:r>
        <w:rPr>
          <w:spacing w:val="5"/>
        </w:rPr>
        <w:t>金</w:t>
      </w:r>
      <w:r>
        <w:t>额</w:t>
      </w:r>
      <w:r>
        <w:rPr>
          <w:spacing w:val="5"/>
        </w:rPr>
        <w:t>占</w:t>
      </w:r>
      <w:r>
        <w:t>研</w:t>
      </w:r>
      <w:r>
        <w:rPr>
          <w:spacing w:val="5"/>
        </w:rPr>
        <w:t>究</w:t>
      </w:r>
      <w:r>
        <w:t>开</w:t>
      </w:r>
      <w:r>
        <w:rPr>
          <w:spacing w:val="5"/>
        </w:rPr>
        <w:t>发</w:t>
      </w:r>
      <w:r>
        <w:t>费</w:t>
      </w:r>
      <w:r>
        <w:rPr>
          <w:spacing w:val="5"/>
        </w:rPr>
        <w:t>用</w:t>
      </w:r>
      <w:r>
        <w:t>总</w:t>
      </w:r>
      <w:r>
        <w:rPr>
          <w:spacing w:val="5"/>
        </w:rPr>
        <w:t>额</w:t>
      </w:r>
      <w:r>
        <w:t>的</w:t>
      </w:r>
      <w:r>
        <w:rPr>
          <w:spacing w:val="5"/>
        </w:rPr>
        <w:t>比</w:t>
      </w:r>
      <w:r>
        <w:t>例</w:t>
      </w:r>
      <w:r>
        <w:rPr>
          <w:spacing w:val="5"/>
        </w:rPr>
        <w:t>不</w:t>
      </w:r>
      <w:r>
        <w:t>低于</w:t>
      </w:r>
      <w:r>
        <w:rPr>
          <w:spacing w:val="-77"/>
        </w:rPr>
        <w:t xml:space="preserve"> </w:t>
      </w:r>
      <w:r>
        <w:rPr>
          <w:spacing w:val="6"/>
        </w:rPr>
        <w:t>60</w:t>
      </w:r>
      <w:r>
        <w:rPr>
          <w:spacing w:val="11"/>
          <w:w w:val="99"/>
        </w:rPr>
        <w:drawing>
          <wp:inline distT="0" distB="0" distL="0" distR="0">
            <wp:extent cx="85090" cy="154940"/>
            <wp:effectExtent l="0" t="0" r="10160" b="1651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同</w:t>
      </w:r>
      <w:r>
        <w:t>时企业应持续加强研发活动，不断提高研发能力。</w:t>
      </w:r>
    </w:p>
    <w:p>
      <w:pPr>
        <w:pStyle w:val="10"/>
        <w:numPr>
          <w:ilvl w:val="0"/>
          <w:numId w:val="14"/>
        </w:numPr>
        <w:tabs>
          <w:tab w:val="left" w:pos="1580"/>
        </w:tabs>
        <w:spacing w:before="0" w:after="0" w:line="362" w:lineRule="auto"/>
        <w:ind w:left="120" w:right="279" w:firstLine="640"/>
        <w:jc w:val="left"/>
        <w:rPr>
          <w:sz w:val="32"/>
        </w:rPr>
      </w:pPr>
      <w:r>
        <w:rPr>
          <w:spacing w:val="7"/>
          <w:w w:val="95"/>
          <w:sz w:val="32"/>
        </w:rPr>
        <w:t>汇算清缴年度集成电路制造销售（营业）</w:t>
      </w:r>
      <w:r>
        <w:rPr>
          <w:spacing w:val="4"/>
          <w:w w:val="95"/>
          <w:sz w:val="32"/>
        </w:rPr>
        <w:t xml:space="preserve">收入占 </w:t>
      </w:r>
      <w:r>
        <w:rPr>
          <w:spacing w:val="4"/>
          <w:position w:val="1"/>
          <w:sz w:val="32"/>
        </w:rPr>
        <w:t>企业收入总额的比例不低于</w:t>
      </w:r>
      <w:r>
        <w:rPr>
          <w:spacing w:val="-86"/>
          <w:position w:val="1"/>
          <w:sz w:val="32"/>
        </w:rPr>
        <w:t xml:space="preserve"> </w:t>
      </w:r>
      <w:r>
        <w:rPr>
          <w:spacing w:val="6"/>
          <w:position w:val="1"/>
          <w:sz w:val="32"/>
        </w:rPr>
        <w:t>60</w:t>
      </w:r>
      <w:r>
        <w:rPr>
          <w:spacing w:val="11"/>
          <w:w w:val="99"/>
          <w:sz w:val="32"/>
        </w:rPr>
        <w:drawing>
          <wp:inline distT="0" distB="0" distL="0" distR="0">
            <wp:extent cx="85090" cy="154940"/>
            <wp:effectExtent l="0" t="0" r="10160" b="1651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14"/>
        </w:numPr>
        <w:tabs>
          <w:tab w:val="left" w:pos="1580"/>
        </w:tabs>
        <w:spacing w:before="10" w:after="0" w:line="364" w:lineRule="auto"/>
        <w:ind w:left="120" w:right="279" w:firstLine="640"/>
        <w:jc w:val="left"/>
        <w:rPr>
          <w:sz w:val="32"/>
        </w:rPr>
      </w:pPr>
      <w:r>
        <w:rPr>
          <w:spacing w:val="6"/>
          <w:w w:val="95"/>
          <w:sz w:val="32"/>
        </w:rPr>
        <w:t xml:space="preserve">具有保证产品生产的手段和能力，并获得有关资 </w:t>
      </w:r>
      <w:r>
        <w:rPr>
          <w:spacing w:val="6"/>
          <w:sz w:val="32"/>
        </w:rPr>
        <w:t>质认证（</w:t>
      </w:r>
      <w:r>
        <w:rPr>
          <w:spacing w:val="42"/>
          <w:sz w:val="32"/>
        </w:rPr>
        <w:t>包括</w:t>
      </w:r>
      <w:r>
        <w:rPr>
          <w:sz w:val="32"/>
        </w:rPr>
        <w:t>ISO</w:t>
      </w:r>
      <w:r>
        <w:rPr>
          <w:spacing w:val="-13"/>
          <w:sz w:val="32"/>
        </w:rPr>
        <w:t xml:space="preserve"> 质量体系认证</w:t>
      </w:r>
      <w:r>
        <w:rPr>
          <w:spacing w:val="-161"/>
          <w:sz w:val="32"/>
        </w:rPr>
        <w:t>）</w:t>
      </w:r>
      <w:r>
        <w:rPr>
          <w:sz w:val="32"/>
        </w:rPr>
        <w:t>。</w:t>
      </w:r>
    </w:p>
    <w:p>
      <w:pPr>
        <w:pStyle w:val="10"/>
        <w:numPr>
          <w:ilvl w:val="0"/>
          <w:numId w:val="14"/>
        </w:numPr>
        <w:tabs>
          <w:tab w:val="left" w:pos="1580"/>
        </w:tabs>
        <w:spacing w:before="1" w:after="0" w:line="364" w:lineRule="auto"/>
        <w:ind w:left="120" w:right="279"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2"/>
          <w:numId w:val="5"/>
        </w:numPr>
        <w:tabs>
          <w:tab w:val="left" w:pos="1085"/>
        </w:tabs>
        <w:spacing w:before="2" w:after="0" w:line="364" w:lineRule="auto"/>
        <w:ind w:left="120" w:right="277" w:firstLine="640"/>
        <w:jc w:val="both"/>
        <w:rPr>
          <w:sz w:val="30"/>
        </w:rPr>
      </w:pPr>
      <w:r>
        <w:rPr>
          <w:spacing w:val="-2"/>
          <w:sz w:val="32"/>
        </w:rPr>
        <w:t xml:space="preserve">符合上述政策条件且在 </w:t>
      </w:r>
      <w:r>
        <w:rPr>
          <w:sz w:val="32"/>
        </w:rPr>
        <w:t>2019</w:t>
      </w:r>
      <w:r>
        <w:rPr>
          <w:spacing w:val="-38"/>
          <w:sz w:val="32"/>
        </w:rPr>
        <w:t xml:space="preserve"> 年</w:t>
      </w:r>
      <w:r>
        <w:rPr>
          <w:spacing w:val="7"/>
          <w:sz w:val="32"/>
        </w:rPr>
        <w:t>（</w:t>
      </w:r>
      <w:r>
        <w:rPr>
          <w:spacing w:val="9"/>
          <w:sz w:val="32"/>
        </w:rPr>
        <w:t>含</w:t>
      </w:r>
      <w:r>
        <w:rPr>
          <w:spacing w:val="7"/>
          <w:sz w:val="32"/>
        </w:rPr>
        <w:t>）</w:t>
      </w:r>
      <w:r>
        <w:rPr>
          <w:spacing w:val="5"/>
          <w:sz w:val="32"/>
        </w:rPr>
        <w:t>之前已经进入</w:t>
      </w:r>
      <w:r>
        <w:rPr>
          <w:spacing w:val="3"/>
          <w:sz w:val="32"/>
        </w:rPr>
        <w:t>优惠期的企业，</w:t>
      </w:r>
      <w:r>
        <w:rPr>
          <w:spacing w:val="-7"/>
          <w:sz w:val="32"/>
        </w:rPr>
        <w:t>2020</w:t>
      </w:r>
      <w:r>
        <w:rPr>
          <w:spacing w:val="-59"/>
          <w:sz w:val="32"/>
        </w:rPr>
        <w:t xml:space="preserve"> 年</w:t>
      </w:r>
      <w:r>
        <w:rPr>
          <w:sz w:val="32"/>
        </w:rPr>
        <w:t>（含</w:t>
      </w:r>
      <w:r>
        <w:rPr>
          <w:spacing w:val="-29"/>
          <w:sz w:val="32"/>
        </w:rPr>
        <w:t>）</w:t>
      </w:r>
      <w:r>
        <w:rPr>
          <w:sz w:val="32"/>
        </w:rPr>
        <w:t>起可按上述政策规定继续享受至期满为止，如也符合《财政部 税务总局 发展改革委 工</w:t>
      </w:r>
    </w:p>
    <w:p>
      <w:pPr>
        <w:spacing w:after="0" w:line="364" w:lineRule="auto"/>
        <w:jc w:val="both"/>
        <w:rPr>
          <w:sz w:val="30"/>
        </w:rPr>
        <w:sectPr>
          <w:pgSz w:w="11910" w:h="16840"/>
          <w:pgMar w:top="1500" w:right="1520" w:bottom="1180" w:left="1680" w:header="0" w:footer="993" w:gutter="0"/>
        </w:sectPr>
      </w:pPr>
    </w:p>
    <w:p>
      <w:pPr>
        <w:pStyle w:val="4"/>
        <w:spacing w:before="30" w:line="364" w:lineRule="auto"/>
        <w:ind w:right="278"/>
      </w:pPr>
      <w:r>
        <w:rPr>
          <w:spacing w:val="11"/>
          <w:w w:val="95"/>
        </w:rPr>
        <w:t xml:space="preserve">业和信息化部关于促进集成电路产业和软件产业高质量发 </w:t>
      </w:r>
      <w:r>
        <w:rPr>
          <w:spacing w:val="-8"/>
        </w:rPr>
        <w:t>展企业所得税政策的公告》</w:t>
      </w:r>
      <w:r>
        <w:t>（2020</w:t>
      </w:r>
      <w:r>
        <w:rPr>
          <w:spacing w:val="-37"/>
        </w:rPr>
        <w:t xml:space="preserve"> 年第 </w:t>
      </w:r>
      <w:r>
        <w:t>45</w:t>
      </w:r>
      <w:r>
        <w:rPr>
          <w:spacing w:val="-16"/>
        </w:rPr>
        <w:t xml:space="preserve"> 号，以下简称 </w:t>
      </w:r>
      <w:r>
        <w:t>45</w:t>
      </w:r>
    </w:p>
    <w:p>
      <w:pPr>
        <w:pStyle w:val="4"/>
        <w:spacing w:before="1"/>
      </w:pPr>
      <w:r>
        <w:rPr>
          <w:spacing w:val="6"/>
        </w:rPr>
        <w:t>号公告</w:t>
      </w:r>
      <w:r>
        <w:rPr>
          <w:spacing w:val="7"/>
        </w:rPr>
        <w:t>）</w:t>
      </w:r>
      <w:r>
        <w:rPr>
          <w:spacing w:val="-11"/>
        </w:rPr>
        <w:t xml:space="preserve">规定，可按 </w:t>
      </w:r>
      <w:r>
        <w:t>45</w:t>
      </w:r>
      <w:r>
        <w:rPr>
          <w:spacing w:val="-4"/>
        </w:rPr>
        <w:t xml:space="preserve"> 号公告规定享受相关优惠，其中定</w:t>
      </w:r>
    </w:p>
    <w:p>
      <w:pPr>
        <w:pStyle w:val="4"/>
        <w:spacing w:before="214" w:line="364" w:lineRule="auto"/>
        <w:ind w:right="233"/>
      </w:pPr>
      <w:r>
        <w:t>期减免税优惠，可按 45 号公告规定计算优惠期，并就剩余期限享受优惠至期满为止。</w:t>
      </w:r>
    </w:p>
    <w:p>
      <w:pPr>
        <w:pStyle w:val="4"/>
        <w:spacing w:before="2" w:line="364" w:lineRule="auto"/>
        <w:ind w:right="277" w:firstLine="640"/>
      </w:pPr>
      <w:r>
        <w:rPr>
          <w:spacing w:val="-2"/>
        </w:rPr>
        <w:t>符合上述政策条件，</w:t>
      </w:r>
      <w:r>
        <w:rPr>
          <w:spacing w:val="-6"/>
        </w:rPr>
        <w:t>2019</w:t>
      </w:r>
      <w:r>
        <w:rPr>
          <w:spacing w:val="-60"/>
        </w:rPr>
        <w:t xml:space="preserve"> 年</w:t>
      </w:r>
      <w:r>
        <w:t>（含</w:t>
      </w:r>
      <w:r>
        <w:rPr>
          <w:spacing w:val="-31"/>
        </w:rPr>
        <w:t>）</w:t>
      </w:r>
      <w:r>
        <w:t>之前尚未进入优惠期的企业，2020</w:t>
      </w:r>
      <w:r>
        <w:rPr>
          <w:spacing w:val="-41"/>
        </w:rPr>
        <w:t xml:space="preserve"> 年</w:t>
      </w:r>
      <w:r>
        <w:t>（含）起不再执行上述政策。</w:t>
      </w:r>
    </w:p>
    <w:p>
      <w:pPr>
        <w:pStyle w:val="3"/>
        <w:spacing w:before="261"/>
      </w:pPr>
      <w:bookmarkStart w:id="73" w:name="【政策依据】"/>
      <w:bookmarkEnd w:id="73"/>
      <w:r>
        <w:t>【政策依据】</w:t>
      </w:r>
    </w:p>
    <w:p>
      <w:pPr>
        <w:pStyle w:val="4"/>
        <w:spacing w:before="1"/>
        <w:ind w:left="0"/>
        <w:rPr>
          <w:b/>
          <w:sz w:val="37"/>
        </w:rPr>
      </w:pPr>
    </w:p>
    <w:p>
      <w:pPr>
        <w:pStyle w:val="10"/>
        <w:numPr>
          <w:ilvl w:val="0"/>
          <w:numId w:val="15"/>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w:t>
      </w:r>
    </w:p>
    <w:p>
      <w:pPr>
        <w:pStyle w:val="10"/>
        <w:numPr>
          <w:ilvl w:val="0"/>
          <w:numId w:val="15"/>
        </w:numPr>
        <w:tabs>
          <w:tab w:val="left" w:pos="1244"/>
        </w:tabs>
        <w:spacing w:before="3" w:after="0" w:line="364" w:lineRule="auto"/>
        <w:ind w:left="120" w:right="119" w:firstLine="640"/>
        <w:jc w:val="both"/>
        <w:rPr>
          <w:rFonts w:hint="eastAsia" w:ascii="黑体" w:eastAsia="黑体"/>
          <w:sz w:val="32"/>
        </w:rPr>
      </w:pPr>
      <w:r>
        <w:rPr>
          <w:rFonts w:hint="eastAsia" w:ascii="黑体" w:eastAsia="黑体"/>
          <w:spacing w:val="1"/>
          <w:sz w:val="32"/>
        </w:rPr>
        <w:t>《财政部 税务总局 国家发展改革委 工业和信息化</w:t>
      </w:r>
      <w:r>
        <w:rPr>
          <w:rFonts w:hint="eastAsia" w:ascii="黑体" w:eastAsia="黑体"/>
          <w:spacing w:val="4"/>
          <w:w w:val="95"/>
          <w:sz w:val="32"/>
        </w:rPr>
        <w:t>部关于集成电路生产企业有关企业所得税政策问题的通知》</w:t>
      </w:r>
    </w:p>
    <w:p>
      <w:pPr>
        <w:pStyle w:val="4"/>
        <w:spacing w:before="1"/>
        <w:jc w:val="both"/>
        <w:rPr>
          <w:rFonts w:hint="eastAsia" w:ascii="黑体" w:eastAsia="黑体"/>
        </w:rPr>
      </w:pPr>
      <w:r>
        <w:rPr>
          <w:rFonts w:hint="eastAsia" w:ascii="黑体" w:eastAsia="黑体"/>
        </w:rPr>
        <w:t>（财税〔2018〕27 号）第六条、第七条</w:t>
      </w:r>
    </w:p>
    <w:p>
      <w:pPr>
        <w:pStyle w:val="10"/>
        <w:numPr>
          <w:ilvl w:val="0"/>
          <w:numId w:val="15"/>
        </w:numPr>
        <w:tabs>
          <w:tab w:val="left" w:pos="1085"/>
        </w:tabs>
        <w:spacing w:before="214"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0"/>
          <w:sz w:val="32"/>
        </w:rPr>
        <w:t xml:space="preserve"> 号</w:t>
      </w:r>
      <w:r>
        <w:rPr>
          <w:rFonts w:hint="eastAsia" w:ascii="黑体" w:eastAsia="黑体"/>
          <w:sz w:val="32"/>
        </w:rPr>
        <w:t>）第五条</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3"/>
        <w:numPr>
          <w:ilvl w:val="1"/>
          <w:numId w:val="5"/>
        </w:numPr>
        <w:tabs>
          <w:tab w:val="left" w:pos="605"/>
        </w:tabs>
        <w:spacing w:before="30" w:after="0" w:line="364" w:lineRule="auto"/>
        <w:ind w:left="120" w:right="273" w:firstLine="0"/>
        <w:jc w:val="left"/>
        <w:rPr>
          <w:sz w:val="30"/>
        </w:rPr>
      </w:pPr>
      <w:bookmarkStart w:id="74" w:name="_bookmark12"/>
      <w:bookmarkEnd w:id="74"/>
      <w:bookmarkStart w:id="75" w:name="_bookmark12"/>
      <w:bookmarkEnd w:id="75"/>
      <w:bookmarkStart w:id="76" w:name="11.线宽小于0.25微米的集成电路生产企业定期减免企业所得税"/>
      <w:bookmarkEnd w:id="76"/>
      <w:r>
        <w:rPr>
          <w:spacing w:val="-22"/>
        </w:rPr>
        <w:t xml:space="preserve">线宽小于 </w:t>
      </w:r>
      <w:r>
        <w:t>0.25</w:t>
      </w:r>
      <w:r>
        <w:rPr>
          <w:spacing w:val="-12"/>
        </w:rPr>
        <w:t xml:space="preserve"> 微米的集成电路生产企业定期减免企业所得税</w:t>
      </w:r>
    </w:p>
    <w:p>
      <w:pPr>
        <w:spacing w:before="261"/>
        <w:ind w:left="120" w:right="0" w:firstLine="0"/>
        <w:jc w:val="left"/>
        <w:rPr>
          <w:b/>
          <w:sz w:val="32"/>
        </w:rPr>
      </w:pPr>
      <w:bookmarkStart w:id="77" w:name="【享受主体】"/>
      <w:bookmarkEnd w:id="77"/>
      <w:r>
        <w:rPr>
          <w:b/>
          <w:sz w:val="32"/>
        </w:rPr>
        <w:t>【享受主体】</w:t>
      </w:r>
    </w:p>
    <w:p>
      <w:pPr>
        <w:pStyle w:val="4"/>
        <w:spacing w:before="1"/>
        <w:ind w:left="0"/>
        <w:rPr>
          <w:b/>
          <w:sz w:val="37"/>
        </w:rPr>
      </w:pPr>
    </w:p>
    <w:p>
      <w:pPr>
        <w:pStyle w:val="4"/>
        <w:ind w:left="760"/>
        <w:jc w:val="both"/>
      </w:pPr>
      <w:r>
        <w:t>线宽小于 0.25 微米的集成电路生产企业</w:t>
      </w:r>
    </w:p>
    <w:p>
      <w:pPr>
        <w:pStyle w:val="4"/>
        <w:spacing w:before="12"/>
        <w:ind w:left="0"/>
        <w:rPr>
          <w:sz w:val="36"/>
        </w:rPr>
      </w:pPr>
    </w:p>
    <w:p>
      <w:pPr>
        <w:pStyle w:val="3"/>
      </w:pPr>
      <w:bookmarkStart w:id="78" w:name="【优惠内容】"/>
      <w:bookmarkEnd w:id="78"/>
      <w:r>
        <w:t>【优惠内容】</w:t>
      </w:r>
    </w:p>
    <w:p>
      <w:pPr>
        <w:pStyle w:val="4"/>
        <w:spacing w:before="12"/>
        <w:ind w:left="0"/>
        <w:rPr>
          <w:b/>
          <w:sz w:val="36"/>
        </w:rPr>
      </w:pPr>
    </w:p>
    <w:p>
      <w:pPr>
        <w:pStyle w:val="4"/>
        <w:ind w:left="760"/>
        <w:jc w:val="both"/>
      </w:pPr>
      <w:r>
        <w:t>2017</w:t>
      </w:r>
      <w:r>
        <w:rPr>
          <w:spacing w:val="-53"/>
        </w:rPr>
        <w:t xml:space="preserve"> 年 </w:t>
      </w:r>
      <w:r>
        <w:t>12</w:t>
      </w:r>
      <w:r>
        <w:rPr>
          <w:spacing w:val="-52"/>
        </w:rPr>
        <w:t xml:space="preserve"> 月 </w:t>
      </w:r>
      <w:r>
        <w:t>31</w:t>
      </w:r>
      <w:r>
        <w:rPr>
          <w:spacing w:val="-18"/>
        </w:rPr>
        <w:t xml:space="preserve"> 日前设立且在 </w:t>
      </w:r>
      <w:r>
        <w:t>2019</w:t>
      </w:r>
      <w:r>
        <w:rPr>
          <w:spacing w:val="-51"/>
        </w:rPr>
        <w:t xml:space="preserve"> 年 </w:t>
      </w:r>
      <w:r>
        <w:t>12</w:t>
      </w:r>
      <w:r>
        <w:rPr>
          <w:spacing w:val="-53"/>
        </w:rPr>
        <w:t xml:space="preserve"> 月 </w:t>
      </w:r>
      <w:r>
        <w:t>31</w:t>
      </w:r>
      <w:r>
        <w:rPr>
          <w:spacing w:val="-18"/>
        </w:rPr>
        <w:t xml:space="preserve"> 日前获</w:t>
      </w:r>
    </w:p>
    <w:p>
      <w:pPr>
        <w:pStyle w:val="4"/>
        <w:spacing w:before="214" w:line="364" w:lineRule="auto"/>
        <w:ind w:right="280"/>
        <w:jc w:val="both"/>
      </w:pPr>
      <w:r>
        <w:rPr>
          <w:spacing w:val="-8"/>
        </w:rPr>
        <w:t xml:space="preserve">利的集成电路线宽小于 </w:t>
      </w:r>
      <w:r>
        <w:t>0.25</w:t>
      </w:r>
      <w:r>
        <w:rPr>
          <w:spacing w:val="-20"/>
        </w:rPr>
        <w:t xml:space="preserve"> 微米，且经营期在 </w:t>
      </w:r>
      <w:r>
        <w:t>15</w:t>
      </w:r>
      <w:r>
        <w:rPr>
          <w:spacing w:val="-18"/>
        </w:rPr>
        <w:t xml:space="preserve"> 年以上的</w:t>
      </w:r>
      <w:r>
        <w:rPr>
          <w:spacing w:val="-13"/>
        </w:rPr>
        <w:t>集成电路生产企业，自获利年度起第一年至第五年免征企业所</w:t>
      </w:r>
      <w:r>
        <w:rPr>
          <w:spacing w:val="5"/>
        </w:rPr>
        <w:t>得</w:t>
      </w:r>
      <w:r>
        <w:t>税</w:t>
      </w:r>
      <w:r>
        <w:rPr>
          <w:spacing w:val="5"/>
        </w:rPr>
        <w:t>，</w:t>
      </w:r>
      <w:r>
        <w:t>第</w:t>
      </w:r>
      <w:r>
        <w:rPr>
          <w:spacing w:val="5"/>
        </w:rPr>
        <w:t>六</w:t>
      </w:r>
      <w:r>
        <w:t>年</w:t>
      </w:r>
      <w:r>
        <w:rPr>
          <w:spacing w:val="5"/>
        </w:rPr>
        <w:t>至</w:t>
      </w:r>
      <w:r>
        <w:t>第</w:t>
      </w:r>
      <w:r>
        <w:rPr>
          <w:spacing w:val="5"/>
        </w:rPr>
        <w:t>十</w:t>
      </w:r>
      <w:r>
        <w:t>年</w:t>
      </w:r>
      <w:r>
        <w:rPr>
          <w:spacing w:val="5"/>
        </w:rPr>
        <w:t>按</w:t>
      </w:r>
      <w:r>
        <w:t>照</w:t>
      </w:r>
      <w:r>
        <w:rPr>
          <w:spacing w:val="-81"/>
        </w:rPr>
        <w:t xml:space="preserve"> </w:t>
      </w:r>
      <w:r>
        <w:rPr>
          <w:spacing w:val="6"/>
        </w:rPr>
        <w:t>25</w:t>
      </w:r>
      <w:r>
        <w:rPr>
          <w:spacing w:val="11"/>
          <w:w w:val="99"/>
        </w:rPr>
        <w:drawing>
          <wp:inline distT="0" distB="0" distL="0" distR="0">
            <wp:extent cx="85090" cy="154940"/>
            <wp:effectExtent l="0" t="0" r="10160" b="1651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w:t>
      </w:r>
      <w:r>
        <w:rPr>
          <w:spacing w:val="5"/>
        </w:rPr>
        <w:t>法</w:t>
      </w:r>
      <w:r>
        <w:t>定</w:t>
      </w:r>
      <w:r>
        <w:rPr>
          <w:spacing w:val="5"/>
        </w:rPr>
        <w:t>税</w:t>
      </w:r>
      <w:r>
        <w:t>率</w:t>
      </w:r>
      <w:r>
        <w:rPr>
          <w:spacing w:val="5"/>
        </w:rPr>
        <w:t>减</w:t>
      </w:r>
      <w:r>
        <w:t>半</w:t>
      </w:r>
      <w:r>
        <w:rPr>
          <w:spacing w:val="5"/>
        </w:rPr>
        <w:t>征</w:t>
      </w:r>
      <w:r>
        <w:t>收</w:t>
      </w:r>
      <w:r>
        <w:rPr>
          <w:spacing w:val="5"/>
        </w:rPr>
        <w:t>企</w:t>
      </w:r>
      <w:r>
        <w:t>业所得税，并享受至期满为止。</w:t>
      </w:r>
    </w:p>
    <w:p>
      <w:pPr>
        <w:pStyle w:val="3"/>
        <w:spacing w:before="265"/>
      </w:pPr>
      <w:bookmarkStart w:id="79" w:name="【享受条件】"/>
      <w:bookmarkEnd w:id="79"/>
      <w:r>
        <w:t>【享受条件】</w:t>
      </w:r>
    </w:p>
    <w:p>
      <w:pPr>
        <w:pStyle w:val="4"/>
        <w:spacing w:before="12"/>
        <w:ind w:left="0"/>
        <w:rPr>
          <w:b/>
          <w:sz w:val="36"/>
        </w:rPr>
      </w:pPr>
    </w:p>
    <w:p>
      <w:pPr>
        <w:pStyle w:val="10"/>
        <w:numPr>
          <w:ilvl w:val="2"/>
          <w:numId w:val="5"/>
        </w:numPr>
        <w:tabs>
          <w:tab w:val="left" w:pos="1083"/>
        </w:tabs>
        <w:spacing w:before="0" w:after="0" w:line="364" w:lineRule="auto"/>
        <w:ind w:left="120" w:right="280" w:firstLine="640"/>
        <w:jc w:val="both"/>
        <w:rPr>
          <w:sz w:val="30"/>
        </w:rPr>
      </w:pPr>
      <w:r>
        <w:rPr>
          <w:spacing w:val="-2"/>
          <w:w w:val="95"/>
          <w:sz w:val="32"/>
        </w:rPr>
        <w:t xml:space="preserve">集成电路生产企业，是指以单片集成电路、多芯片集 </w:t>
      </w:r>
      <w:r>
        <w:rPr>
          <w:spacing w:val="-5"/>
          <w:sz w:val="32"/>
        </w:rPr>
        <w:t>成电路、混合集成电路制造为主营业务并同时符合下列条件的企业：</w:t>
      </w:r>
    </w:p>
    <w:p>
      <w:pPr>
        <w:pStyle w:val="10"/>
        <w:numPr>
          <w:ilvl w:val="0"/>
          <w:numId w:val="16"/>
        </w:numPr>
        <w:tabs>
          <w:tab w:val="left" w:pos="1580"/>
        </w:tabs>
        <w:spacing w:before="2" w:after="0" w:line="364" w:lineRule="auto"/>
        <w:ind w:left="120" w:right="279"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并在发展改革、工业和信息化部门备案的居民企业。</w:t>
      </w:r>
    </w:p>
    <w:p>
      <w:pPr>
        <w:pStyle w:val="10"/>
        <w:numPr>
          <w:ilvl w:val="0"/>
          <w:numId w:val="16"/>
        </w:numPr>
        <w:tabs>
          <w:tab w:val="left" w:pos="1580"/>
        </w:tabs>
        <w:spacing w:before="2" w:after="0" w:line="367" w:lineRule="auto"/>
        <w:ind w:left="120" w:right="279"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用关系且具有大学专科以上学历职工人数占企业月平均职 </w:t>
      </w:r>
      <w:r>
        <w:rPr>
          <w:spacing w:val="11"/>
          <w:sz w:val="32"/>
        </w:rPr>
        <w:t>工</w:t>
      </w:r>
      <w:r>
        <w:rPr>
          <w:spacing w:val="5"/>
          <w:sz w:val="32"/>
        </w:rPr>
        <w:t>总</w:t>
      </w:r>
      <w:r>
        <w:rPr>
          <w:sz w:val="32"/>
        </w:rPr>
        <w:t>人</w:t>
      </w:r>
      <w:r>
        <w:rPr>
          <w:spacing w:val="5"/>
          <w:sz w:val="32"/>
        </w:rPr>
        <w:t>数</w:t>
      </w:r>
      <w:r>
        <w:rPr>
          <w:sz w:val="32"/>
        </w:rPr>
        <w:t>的</w:t>
      </w:r>
      <w:r>
        <w:rPr>
          <w:spacing w:val="5"/>
          <w:sz w:val="32"/>
        </w:rPr>
        <w:t>比</w:t>
      </w:r>
      <w:r>
        <w:rPr>
          <w:sz w:val="32"/>
        </w:rPr>
        <w:t>例</w:t>
      </w:r>
      <w:r>
        <w:rPr>
          <w:spacing w:val="5"/>
          <w:sz w:val="32"/>
        </w:rPr>
        <w:t>不</w:t>
      </w:r>
      <w:r>
        <w:rPr>
          <w:sz w:val="32"/>
        </w:rPr>
        <w:t>低于</w:t>
      </w:r>
      <w:r>
        <w:rPr>
          <w:spacing w:val="-77"/>
          <w:sz w:val="32"/>
        </w:rPr>
        <w:t xml:space="preserve"> </w:t>
      </w:r>
      <w:r>
        <w:rPr>
          <w:spacing w:val="6"/>
          <w:sz w:val="32"/>
        </w:rPr>
        <w:t>40</w:t>
      </w:r>
      <w:r>
        <w:rPr>
          <w:spacing w:val="11"/>
          <w:w w:val="99"/>
          <w:sz w:val="32"/>
        </w:rPr>
        <w:drawing>
          <wp:inline distT="0" distB="0" distL="0" distR="0">
            <wp:extent cx="85090" cy="154940"/>
            <wp:effectExtent l="0" t="0" r="10160" b="1651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r>
        <w:rPr>
          <w:spacing w:val="5"/>
          <w:sz w:val="32"/>
        </w:rPr>
        <w:t>其</w:t>
      </w:r>
      <w:r>
        <w:rPr>
          <w:sz w:val="32"/>
        </w:rPr>
        <w:t>中</w:t>
      </w:r>
      <w:r>
        <w:rPr>
          <w:spacing w:val="5"/>
          <w:sz w:val="32"/>
        </w:rPr>
        <w:t>研</w:t>
      </w:r>
      <w:r>
        <w:rPr>
          <w:sz w:val="32"/>
        </w:rPr>
        <w:t>究</w:t>
      </w:r>
      <w:r>
        <w:rPr>
          <w:spacing w:val="5"/>
          <w:sz w:val="32"/>
        </w:rPr>
        <w:t>开</w:t>
      </w:r>
      <w:r>
        <w:rPr>
          <w:sz w:val="32"/>
        </w:rPr>
        <w:t>发</w:t>
      </w:r>
      <w:r>
        <w:rPr>
          <w:spacing w:val="5"/>
          <w:sz w:val="32"/>
        </w:rPr>
        <w:t>人</w:t>
      </w:r>
      <w:r>
        <w:rPr>
          <w:sz w:val="32"/>
        </w:rPr>
        <w:t>员</w:t>
      </w:r>
      <w:r>
        <w:rPr>
          <w:spacing w:val="5"/>
          <w:sz w:val="32"/>
        </w:rPr>
        <w:t>占</w:t>
      </w:r>
      <w:r>
        <w:rPr>
          <w:sz w:val="32"/>
        </w:rPr>
        <w:t>企</w:t>
      </w:r>
      <w:r>
        <w:rPr>
          <w:spacing w:val="5"/>
          <w:sz w:val="32"/>
        </w:rPr>
        <w:t>业</w:t>
      </w:r>
      <w:r>
        <w:rPr>
          <w:sz w:val="32"/>
        </w:rPr>
        <w:t>月平</w:t>
      </w:r>
    </w:p>
    <w:p>
      <w:pPr>
        <w:pStyle w:val="4"/>
        <w:spacing w:line="395" w:lineRule="exact"/>
        <w:jc w:val="both"/>
      </w:pPr>
      <w:r>
        <w:rPr>
          <w:position w:val="1"/>
        </w:rPr>
        <w:t>均职工总数的比例不低于</w:t>
      </w:r>
      <w:r>
        <w:rPr>
          <w:spacing w:val="-85"/>
          <w:position w:val="1"/>
        </w:rPr>
        <w:t xml:space="preserve"> </w:t>
      </w:r>
      <w:r>
        <w:rPr>
          <w:spacing w:val="6"/>
          <w:position w:val="1"/>
        </w:rPr>
        <w:t>20</w:t>
      </w:r>
      <w:r>
        <w:rPr>
          <w:spacing w:val="11"/>
          <w:w w:val="99"/>
        </w:rPr>
        <w:drawing>
          <wp:inline distT="0" distB="0" distL="0" distR="0">
            <wp:extent cx="85090" cy="154940"/>
            <wp:effectExtent l="0" t="0" r="10160" b="1651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spacing w:after="0" w:line="395" w:lineRule="exact"/>
        <w:jc w:val="both"/>
        <w:sectPr>
          <w:pgSz w:w="11910" w:h="16840"/>
          <w:pgMar w:top="1500" w:right="1520" w:bottom="1180" w:left="1680" w:header="0" w:footer="993" w:gutter="0"/>
        </w:sectPr>
      </w:pPr>
    </w:p>
    <w:p>
      <w:pPr>
        <w:pStyle w:val="10"/>
        <w:numPr>
          <w:ilvl w:val="0"/>
          <w:numId w:val="16"/>
        </w:numPr>
        <w:tabs>
          <w:tab w:val="left" w:pos="1561"/>
        </w:tabs>
        <w:spacing w:before="30" w:after="0" w:line="364" w:lineRule="auto"/>
        <w:ind w:left="120" w:right="119" w:firstLine="640"/>
        <w:jc w:val="left"/>
        <w:rPr>
          <w:sz w:val="32"/>
        </w:rPr>
      </w:pPr>
      <w:r>
        <w:rPr>
          <w:spacing w:val="-1"/>
          <w:w w:val="95"/>
          <w:sz w:val="32"/>
        </w:rPr>
        <w:t xml:space="preserve">拥有核心关键技术，并以此为基础开展经营活动， </w:t>
      </w:r>
      <w:r>
        <w:rPr>
          <w:spacing w:val="-2"/>
          <w:sz w:val="32"/>
        </w:rPr>
        <w:t>且汇算清缴年度研究开发费用总额占企业销售</w:t>
      </w:r>
      <w:r>
        <w:rPr>
          <w:sz w:val="32"/>
        </w:rPr>
        <w:t>（营业</w:t>
      </w:r>
      <w:r>
        <w:rPr>
          <w:spacing w:val="-7"/>
          <w:sz w:val="32"/>
        </w:rPr>
        <w:t>）</w:t>
      </w:r>
      <w:r>
        <w:rPr>
          <w:sz w:val="32"/>
        </w:rPr>
        <w:t>收入</w:t>
      </w:r>
      <w:r>
        <w:rPr>
          <w:position w:val="1"/>
          <w:sz w:val="32"/>
        </w:rPr>
        <w:t>总额的比例不低于</w:t>
      </w:r>
      <w:r>
        <w:rPr>
          <w:spacing w:val="-84"/>
          <w:position w:val="1"/>
          <w:sz w:val="32"/>
        </w:rPr>
        <w:t xml:space="preserve"> </w:t>
      </w:r>
      <w:r>
        <w:rPr>
          <w:spacing w:val="11"/>
          <w:position w:val="1"/>
          <w:sz w:val="32"/>
        </w:rPr>
        <w:t>2</w:t>
      </w:r>
      <w:r>
        <w:rPr>
          <w:spacing w:val="11"/>
          <w:w w:val="99"/>
          <w:sz w:val="32"/>
        </w:rPr>
        <w:drawing>
          <wp:inline distT="0" distB="0" distL="0" distR="0">
            <wp:extent cx="85090" cy="154940"/>
            <wp:effectExtent l="0" t="0" r="10160" b="16510"/>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46"/>
          <w:position w:val="1"/>
          <w:sz w:val="32"/>
        </w:rPr>
        <w:t>；</w:t>
      </w:r>
      <w:r>
        <w:rPr>
          <w:position w:val="1"/>
          <w:sz w:val="32"/>
        </w:rPr>
        <w:t>其中</w:t>
      </w:r>
      <w:r>
        <w:rPr>
          <w:spacing w:val="-48"/>
          <w:position w:val="1"/>
          <w:sz w:val="32"/>
        </w:rPr>
        <w:t>，</w:t>
      </w:r>
      <w:r>
        <w:rPr>
          <w:position w:val="1"/>
          <w:sz w:val="32"/>
        </w:rPr>
        <w:t>企业在中国境内发生的研究开</w:t>
      </w:r>
    </w:p>
    <w:p>
      <w:pPr>
        <w:pStyle w:val="4"/>
        <w:spacing w:before="7" w:line="362" w:lineRule="auto"/>
        <w:ind w:right="280"/>
      </w:pPr>
      <w:r>
        <w:t>发</w:t>
      </w:r>
      <w:r>
        <w:rPr>
          <w:spacing w:val="5"/>
        </w:rPr>
        <w:t>费</w:t>
      </w:r>
      <w:r>
        <w:t>用</w:t>
      </w:r>
      <w:r>
        <w:rPr>
          <w:spacing w:val="5"/>
        </w:rPr>
        <w:t>金</w:t>
      </w:r>
      <w:r>
        <w:t>额</w:t>
      </w:r>
      <w:r>
        <w:rPr>
          <w:spacing w:val="5"/>
        </w:rPr>
        <w:t>占</w:t>
      </w:r>
      <w:r>
        <w:t>研</w:t>
      </w:r>
      <w:r>
        <w:rPr>
          <w:spacing w:val="5"/>
        </w:rPr>
        <w:t>究</w:t>
      </w:r>
      <w:r>
        <w:t>开</w:t>
      </w:r>
      <w:r>
        <w:rPr>
          <w:spacing w:val="5"/>
        </w:rPr>
        <w:t>发</w:t>
      </w:r>
      <w:r>
        <w:t>费</w:t>
      </w:r>
      <w:r>
        <w:rPr>
          <w:spacing w:val="5"/>
        </w:rPr>
        <w:t>用</w:t>
      </w:r>
      <w:r>
        <w:t>总</w:t>
      </w:r>
      <w:r>
        <w:rPr>
          <w:spacing w:val="5"/>
        </w:rPr>
        <w:t>额</w:t>
      </w:r>
      <w:r>
        <w:t>的</w:t>
      </w:r>
      <w:r>
        <w:rPr>
          <w:spacing w:val="5"/>
        </w:rPr>
        <w:t>比</w:t>
      </w:r>
      <w:r>
        <w:t>例</w:t>
      </w:r>
      <w:r>
        <w:rPr>
          <w:spacing w:val="5"/>
        </w:rPr>
        <w:t>不</w:t>
      </w:r>
      <w:r>
        <w:t>低于</w:t>
      </w:r>
      <w:r>
        <w:rPr>
          <w:spacing w:val="-77"/>
        </w:rPr>
        <w:t xml:space="preserve"> </w:t>
      </w:r>
      <w:r>
        <w:rPr>
          <w:spacing w:val="6"/>
        </w:rPr>
        <w:t>60</w:t>
      </w:r>
      <w:r>
        <w:rPr>
          <w:spacing w:val="11"/>
          <w:w w:val="99"/>
        </w:rPr>
        <w:drawing>
          <wp:inline distT="0" distB="0" distL="0" distR="0">
            <wp:extent cx="85090" cy="154940"/>
            <wp:effectExtent l="0" t="0" r="10160" b="16510"/>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同</w:t>
      </w:r>
      <w:r>
        <w:t>时企业应持续加强研发活动，不断提高研发能力。</w:t>
      </w:r>
    </w:p>
    <w:p>
      <w:pPr>
        <w:pStyle w:val="10"/>
        <w:numPr>
          <w:ilvl w:val="0"/>
          <w:numId w:val="16"/>
        </w:numPr>
        <w:tabs>
          <w:tab w:val="left" w:pos="1580"/>
        </w:tabs>
        <w:spacing w:before="5" w:after="0" w:line="362" w:lineRule="auto"/>
        <w:ind w:left="120" w:right="279" w:firstLine="640"/>
        <w:jc w:val="left"/>
        <w:rPr>
          <w:sz w:val="32"/>
        </w:rPr>
      </w:pPr>
      <w:r>
        <w:rPr>
          <w:spacing w:val="7"/>
          <w:w w:val="95"/>
          <w:sz w:val="32"/>
        </w:rPr>
        <w:t>汇算清缴年度集成电路制造销售（营业）</w:t>
      </w:r>
      <w:r>
        <w:rPr>
          <w:spacing w:val="4"/>
          <w:w w:val="95"/>
          <w:sz w:val="32"/>
        </w:rPr>
        <w:t xml:space="preserve">收入占 </w:t>
      </w:r>
      <w:r>
        <w:rPr>
          <w:spacing w:val="4"/>
          <w:position w:val="1"/>
          <w:sz w:val="32"/>
        </w:rPr>
        <w:t>企业收入总额的比例不低于</w:t>
      </w:r>
      <w:r>
        <w:rPr>
          <w:spacing w:val="-86"/>
          <w:position w:val="1"/>
          <w:sz w:val="32"/>
        </w:rPr>
        <w:t xml:space="preserve"> </w:t>
      </w:r>
      <w:r>
        <w:rPr>
          <w:spacing w:val="6"/>
          <w:position w:val="1"/>
          <w:sz w:val="32"/>
        </w:rPr>
        <w:t>60</w:t>
      </w:r>
      <w:r>
        <w:rPr>
          <w:spacing w:val="11"/>
          <w:w w:val="99"/>
          <w:sz w:val="32"/>
        </w:rPr>
        <w:drawing>
          <wp:inline distT="0" distB="0" distL="0" distR="0">
            <wp:extent cx="85090" cy="154940"/>
            <wp:effectExtent l="0" t="0" r="10160" b="1651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16"/>
        </w:numPr>
        <w:tabs>
          <w:tab w:val="left" w:pos="1580"/>
        </w:tabs>
        <w:spacing w:before="10" w:after="0" w:line="364" w:lineRule="auto"/>
        <w:ind w:left="120" w:right="279" w:firstLine="640"/>
        <w:jc w:val="left"/>
        <w:rPr>
          <w:sz w:val="32"/>
        </w:rPr>
      </w:pPr>
      <w:r>
        <w:rPr>
          <w:spacing w:val="6"/>
          <w:w w:val="95"/>
          <w:sz w:val="32"/>
        </w:rPr>
        <w:t xml:space="preserve">具有保证产品生产的手段和能力，并获得有关资 </w:t>
      </w:r>
      <w:r>
        <w:rPr>
          <w:spacing w:val="6"/>
          <w:sz w:val="32"/>
        </w:rPr>
        <w:t>质认证（</w:t>
      </w:r>
      <w:r>
        <w:rPr>
          <w:spacing w:val="42"/>
          <w:sz w:val="32"/>
        </w:rPr>
        <w:t>包括</w:t>
      </w:r>
      <w:r>
        <w:rPr>
          <w:sz w:val="32"/>
        </w:rPr>
        <w:t>ISO</w:t>
      </w:r>
      <w:r>
        <w:rPr>
          <w:spacing w:val="-13"/>
          <w:sz w:val="32"/>
        </w:rPr>
        <w:t xml:space="preserve"> 质量体系认证</w:t>
      </w:r>
      <w:r>
        <w:rPr>
          <w:spacing w:val="-161"/>
          <w:sz w:val="32"/>
        </w:rPr>
        <w:t>）</w:t>
      </w:r>
      <w:r>
        <w:rPr>
          <w:sz w:val="32"/>
        </w:rPr>
        <w:t>。</w:t>
      </w:r>
    </w:p>
    <w:p>
      <w:pPr>
        <w:pStyle w:val="10"/>
        <w:numPr>
          <w:ilvl w:val="0"/>
          <w:numId w:val="16"/>
        </w:numPr>
        <w:tabs>
          <w:tab w:val="left" w:pos="1580"/>
        </w:tabs>
        <w:spacing w:before="1" w:after="0" w:line="364" w:lineRule="auto"/>
        <w:ind w:left="120" w:right="279"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2"/>
          <w:numId w:val="5"/>
        </w:numPr>
        <w:tabs>
          <w:tab w:val="left" w:pos="1085"/>
        </w:tabs>
        <w:spacing w:before="2" w:after="0" w:line="364" w:lineRule="auto"/>
        <w:ind w:left="120" w:right="277" w:firstLine="640"/>
        <w:jc w:val="both"/>
        <w:rPr>
          <w:sz w:val="30"/>
        </w:rPr>
      </w:pPr>
      <w:r>
        <w:rPr>
          <w:spacing w:val="-2"/>
          <w:sz w:val="32"/>
        </w:rPr>
        <w:t xml:space="preserve">符合上述政策条件且在 </w:t>
      </w:r>
      <w:r>
        <w:rPr>
          <w:sz w:val="32"/>
        </w:rPr>
        <w:t>2019</w:t>
      </w:r>
      <w:r>
        <w:rPr>
          <w:spacing w:val="-38"/>
          <w:sz w:val="32"/>
        </w:rPr>
        <w:t xml:space="preserve"> 年</w:t>
      </w:r>
      <w:r>
        <w:rPr>
          <w:spacing w:val="7"/>
          <w:sz w:val="32"/>
        </w:rPr>
        <w:t>（</w:t>
      </w:r>
      <w:r>
        <w:rPr>
          <w:spacing w:val="9"/>
          <w:sz w:val="32"/>
        </w:rPr>
        <w:t>含</w:t>
      </w:r>
      <w:r>
        <w:rPr>
          <w:spacing w:val="7"/>
          <w:sz w:val="32"/>
        </w:rPr>
        <w:t>）</w:t>
      </w:r>
      <w:r>
        <w:rPr>
          <w:spacing w:val="5"/>
          <w:sz w:val="32"/>
        </w:rPr>
        <w:t>之前已经进入</w:t>
      </w:r>
      <w:r>
        <w:rPr>
          <w:spacing w:val="3"/>
          <w:sz w:val="32"/>
        </w:rPr>
        <w:t>优惠期的企业，</w:t>
      </w:r>
      <w:r>
        <w:rPr>
          <w:spacing w:val="-7"/>
          <w:sz w:val="32"/>
        </w:rPr>
        <w:t>2020</w:t>
      </w:r>
      <w:r>
        <w:rPr>
          <w:spacing w:val="-59"/>
          <w:sz w:val="32"/>
        </w:rPr>
        <w:t xml:space="preserve"> 年</w:t>
      </w:r>
      <w:r>
        <w:rPr>
          <w:sz w:val="32"/>
        </w:rPr>
        <w:t>（含</w:t>
      </w:r>
      <w:r>
        <w:rPr>
          <w:spacing w:val="-29"/>
          <w:sz w:val="32"/>
        </w:rPr>
        <w:t>）</w:t>
      </w:r>
      <w:r>
        <w:rPr>
          <w:sz w:val="32"/>
        </w:rPr>
        <w:t>起可按上述政策规定继续享受至期满为止，如也符合《财政部 税务总局 发展改革委 工</w:t>
      </w:r>
      <w:r>
        <w:rPr>
          <w:spacing w:val="11"/>
          <w:w w:val="95"/>
          <w:sz w:val="32"/>
        </w:rPr>
        <w:t xml:space="preserve">业和信息化部关于促进集成电路产业和软件产业高质量发 </w:t>
      </w:r>
      <w:r>
        <w:rPr>
          <w:spacing w:val="-8"/>
          <w:sz w:val="32"/>
        </w:rPr>
        <w:t>展企业所得税政策的公告》</w:t>
      </w:r>
      <w:r>
        <w:rPr>
          <w:sz w:val="32"/>
        </w:rPr>
        <w:t>（2020</w:t>
      </w:r>
      <w:r>
        <w:rPr>
          <w:spacing w:val="-37"/>
          <w:sz w:val="32"/>
        </w:rPr>
        <w:t xml:space="preserve"> 年第 </w:t>
      </w:r>
      <w:r>
        <w:rPr>
          <w:sz w:val="32"/>
        </w:rPr>
        <w:t>45</w:t>
      </w:r>
      <w:r>
        <w:rPr>
          <w:spacing w:val="-16"/>
          <w:sz w:val="32"/>
        </w:rPr>
        <w:t xml:space="preserve"> 号，以下简称 </w:t>
      </w:r>
      <w:r>
        <w:rPr>
          <w:sz w:val="32"/>
        </w:rPr>
        <w:t>45</w:t>
      </w:r>
    </w:p>
    <w:p>
      <w:pPr>
        <w:pStyle w:val="4"/>
        <w:spacing w:before="4"/>
        <w:jc w:val="both"/>
      </w:pPr>
      <w:r>
        <w:t>号公告）规定，可按 45 号公告规定享受相关优惠，其中定</w:t>
      </w:r>
    </w:p>
    <w:p>
      <w:pPr>
        <w:pStyle w:val="4"/>
        <w:spacing w:before="214" w:line="364" w:lineRule="auto"/>
        <w:ind w:right="277"/>
        <w:jc w:val="both"/>
      </w:pPr>
      <w:r>
        <w:rPr>
          <w:spacing w:val="-5"/>
        </w:rPr>
        <w:t xml:space="preserve">期减免税优惠，可按 </w:t>
      </w:r>
      <w:r>
        <w:t>45</w:t>
      </w:r>
      <w:r>
        <w:rPr>
          <w:spacing w:val="-4"/>
        </w:rPr>
        <w:t xml:space="preserve"> 号公告规定计算优惠期，并就剩余期限享受优惠至期满为止。</w:t>
      </w:r>
    </w:p>
    <w:p>
      <w:pPr>
        <w:pStyle w:val="4"/>
        <w:spacing w:before="2" w:line="364" w:lineRule="auto"/>
        <w:ind w:right="277" w:firstLine="640"/>
        <w:jc w:val="both"/>
      </w:pPr>
      <w:r>
        <w:rPr>
          <w:spacing w:val="-2"/>
        </w:rPr>
        <w:t>符合上述政策条件，</w:t>
      </w:r>
      <w:r>
        <w:rPr>
          <w:spacing w:val="-6"/>
        </w:rPr>
        <w:t>2019</w:t>
      </w:r>
      <w:r>
        <w:rPr>
          <w:spacing w:val="-60"/>
        </w:rPr>
        <w:t xml:space="preserve"> 年</w:t>
      </w:r>
      <w:r>
        <w:t>（含</w:t>
      </w:r>
      <w:r>
        <w:rPr>
          <w:spacing w:val="-31"/>
        </w:rPr>
        <w:t>）</w:t>
      </w:r>
      <w:r>
        <w:t>之前尚未进入优惠期的企业，2020</w:t>
      </w:r>
      <w:r>
        <w:rPr>
          <w:spacing w:val="-41"/>
        </w:rPr>
        <w:t xml:space="preserve"> 年</w:t>
      </w:r>
      <w:r>
        <w:t>（含）起不再执行上述政策。</w:t>
      </w:r>
    </w:p>
    <w:p>
      <w:pPr>
        <w:spacing w:after="0" w:line="364" w:lineRule="auto"/>
        <w:jc w:val="both"/>
        <w:sectPr>
          <w:pgSz w:w="11910" w:h="16840"/>
          <w:pgMar w:top="1500" w:right="1520" w:bottom="1180" w:left="1680" w:header="0" w:footer="993" w:gutter="0"/>
        </w:sectPr>
      </w:pPr>
    </w:p>
    <w:p>
      <w:pPr>
        <w:pStyle w:val="3"/>
        <w:spacing w:before="30"/>
      </w:pPr>
      <w:bookmarkStart w:id="80" w:name="【政策依据】"/>
      <w:bookmarkEnd w:id="80"/>
      <w:r>
        <w:t>【政策依据】</w:t>
      </w:r>
    </w:p>
    <w:p>
      <w:pPr>
        <w:pStyle w:val="4"/>
        <w:spacing w:before="12"/>
        <w:ind w:left="0"/>
        <w:rPr>
          <w:b/>
          <w:sz w:val="36"/>
        </w:rPr>
      </w:pPr>
    </w:p>
    <w:p>
      <w:pPr>
        <w:pStyle w:val="10"/>
        <w:numPr>
          <w:ilvl w:val="0"/>
          <w:numId w:val="17"/>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w:t>
      </w:r>
    </w:p>
    <w:p>
      <w:pPr>
        <w:pStyle w:val="10"/>
        <w:numPr>
          <w:ilvl w:val="0"/>
          <w:numId w:val="17"/>
        </w:numPr>
        <w:tabs>
          <w:tab w:val="left" w:pos="1244"/>
        </w:tabs>
        <w:spacing w:before="2" w:after="0" w:line="364" w:lineRule="auto"/>
        <w:ind w:left="120" w:right="119" w:firstLine="640"/>
        <w:jc w:val="both"/>
        <w:rPr>
          <w:rFonts w:hint="eastAsia" w:ascii="黑体" w:eastAsia="黑体"/>
          <w:sz w:val="32"/>
        </w:rPr>
      </w:pPr>
      <w:r>
        <w:rPr>
          <w:rFonts w:hint="eastAsia" w:ascii="黑体" w:eastAsia="黑体"/>
          <w:spacing w:val="1"/>
          <w:sz w:val="32"/>
        </w:rPr>
        <w:t>《财政部 税务总局 国家发展改革委 工业和信息化</w:t>
      </w:r>
      <w:r>
        <w:rPr>
          <w:rFonts w:hint="eastAsia" w:ascii="黑体" w:eastAsia="黑体"/>
          <w:spacing w:val="4"/>
          <w:w w:val="95"/>
          <w:sz w:val="32"/>
        </w:rPr>
        <w:t>部关于集成电路生产企业有关企业所得税政策问题的通知》</w:t>
      </w:r>
    </w:p>
    <w:p>
      <w:pPr>
        <w:pStyle w:val="4"/>
        <w:spacing w:before="2"/>
        <w:jc w:val="both"/>
        <w:rPr>
          <w:rFonts w:hint="eastAsia" w:ascii="黑体" w:eastAsia="黑体"/>
        </w:rPr>
      </w:pPr>
      <w:r>
        <w:rPr>
          <w:rFonts w:hint="eastAsia" w:ascii="黑体" w:eastAsia="黑体"/>
        </w:rPr>
        <w:t>（财税〔2018〕27 号）第五条、第七条</w:t>
      </w:r>
    </w:p>
    <w:p>
      <w:pPr>
        <w:pStyle w:val="10"/>
        <w:numPr>
          <w:ilvl w:val="0"/>
          <w:numId w:val="17"/>
        </w:numPr>
        <w:tabs>
          <w:tab w:val="left" w:pos="1085"/>
        </w:tabs>
        <w:spacing w:before="214"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0"/>
          <w:sz w:val="32"/>
        </w:rPr>
        <w:t xml:space="preserve"> 号</w:t>
      </w:r>
      <w:r>
        <w:rPr>
          <w:rFonts w:hint="eastAsia" w:ascii="黑体" w:eastAsia="黑体"/>
          <w:sz w:val="32"/>
        </w:rPr>
        <w:t>）第五条</w:t>
      </w:r>
    </w:p>
    <w:p>
      <w:pPr>
        <w:pStyle w:val="4"/>
        <w:ind w:left="0"/>
        <w:rPr>
          <w:rFonts w:ascii="黑体"/>
        </w:rPr>
      </w:pPr>
    </w:p>
    <w:p>
      <w:pPr>
        <w:pStyle w:val="4"/>
        <w:spacing w:before="4"/>
        <w:ind w:left="0"/>
        <w:rPr>
          <w:rFonts w:ascii="黑体"/>
          <w:sz w:val="37"/>
        </w:rPr>
      </w:pPr>
    </w:p>
    <w:p>
      <w:pPr>
        <w:pStyle w:val="3"/>
        <w:numPr>
          <w:ilvl w:val="1"/>
          <w:numId w:val="5"/>
        </w:numPr>
        <w:tabs>
          <w:tab w:val="left" w:pos="605"/>
        </w:tabs>
        <w:spacing w:before="0" w:after="0" w:line="364" w:lineRule="auto"/>
        <w:ind w:left="120" w:right="275" w:firstLine="0"/>
        <w:jc w:val="left"/>
        <w:rPr>
          <w:sz w:val="30"/>
        </w:rPr>
      </w:pPr>
      <w:bookmarkStart w:id="81" w:name="_bookmark13"/>
      <w:bookmarkEnd w:id="81"/>
      <w:bookmarkStart w:id="82" w:name="_bookmark13"/>
      <w:bookmarkEnd w:id="82"/>
      <w:bookmarkStart w:id="83" w:name="12.投资额超过80亿元的集成电路生产企业定期减免企业所得税"/>
      <w:bookmarkEnd w:id="83"/>
      <w:r>
        <w:rPr>
          <w:spacing w:val="-19"/>
        </w:rPr>
        <w:t xml:space="preserve">投资额超过 </w:t>
      </w:r>
      <w:r>
        <w:t>80</w:t>
      </w:r>
      <w:r>
        <w:rPr>
          <w:spacing w:val="-12"/>
        </w:rPr>
        <w:t xml:space="preserve"> 亿元的集成电路生产企业定期减免企业所得税</w:t>
      </w:r>
    </w:p>
    <w:p>
      <w:pPr>
        <w:spacing w:before="261"/>
        <w:ind w:left="120" w:right="0" w:firstLine="0"/>
        <w:jc w:val="left"/>
        <w:rPr>
          <w:b/>
          <w:sz w:val="32"/>
        </w:rPr>
      </w:pPr>
      <w:bookmarkStart w:id="84" w:name="【享受主体】"/>
      <w:bookmarkEnd w:id="84"/>
      <w:r>
        <w:rPr>
          <w:b/>
          <w:sz w:val="32"/>
        </w:rPr>
        <w:t>【享受主体】</w:t>
      </w:r>
    </w:p>
    <w:p>
      <w:pPr>
        <w:pStyle w:val="4"/>
        <w:spacing w:before="11"/>
        <w:ind w:left="0"/>
        <w:rPr>
          <w:b/>
          <w:sz w:val="36"/>
        </w:rPr>
      </w:pPr>
    </w:p>
    <w:p>
      <w:pPr>
        <w:pStyle w:val="4"/>
        <w:spacing w:before="1"/>
        <w:ind w:left="760"/>
        <w:jc w:val="both"/>
      </w:pPr>
      <w:r>
        <w:t>投资额超过 80 亿元的集成电路生产企业</w:t>
      </w:r>
    </w:p>
    <w:p>
      <w:pPr>
        <w:pStyle w:val="4"/>
        <w:spacing w:before="1"/>
        <w:ind w:left="0"/>
        <w:rPr>
          <w:sz w:val="37"/>
        </w:rPr>
      </w:pPr>
    </w:p>
    <w:p>
      <w:pPr>
        <w:pStyle w:val="3"/>
      </w:pPr>
      <w:bookmarkStart w:id="85" w:name="【优惠内容】"/>
      <w:bookmarkEnd w:id="85"/>
      <w:r>
        <w:t>【优惠内容】</w:t>
      </w:r>
    </w:p>
    <w:p>
      <w:pPr>
        <w:pStyle w:val="4"/>
        <w:spacing w:before="12"/>
        <w:ind w:left="0"/>
        <w:rPr>
          <w:b/>
          <w:sz w:val="36"/>
        </w:rPr>
      </w:pPr>
    </w:p>
    <w:p>
      <w:pPr>
        <w:pStyle w:val="4"/>
        <w:ind w:left="760"/>
        <w:jc w:val="both"/>
      </w:pPr>
      <w:r>
        <w:t>2017</w:t>
      </w:r>
      <w:r>
        <w:rPr>
          <w:spacing w:val="-53"/>
        </w:rPr>
        <w:t xml:space="preserve"> 年 </w:t>
      </w:r>
      <w:r>
        <w:t>12</w:t>
      </w:r>
      <w:r>
        <w:rPr>
          <w:spacing w:val="-53"/>
        </w:rPr>
        <w:t xml:space="preserve"> 月 </w:t>
      </w:r>
      <w:r>
        <w:t>31</w:t>
      </w:r>
      <w:r>
        <w:rPr>
          <w:spacing w:val="-18"/>
        </w:rPr>
        <w:t xml:space="preserve"> 日前设立且在 </w:t>
      </w:r>
      <w:r>
        <w:t>2019</w:t>
      </w:r>
      <w:r>
        <w:rPr>
          <w:spacing w:val="-51"/>
        </w:rPr>
        <w:t xml:space="preserve"> 年 </w:t>
      </w:r>
      <w:r>
        <w:t>12</w:t>
      </w:r>
      <w:r>
        <w:rPr>
          <w:spacing w:val="-53"/>
        </w:rPr>
        <w:t xml:space="preserve"> 月 </w:t>
      </w:r>
      <w:r>
        <w:t>31</w:t>
      </w:r>
      <w:r>
        <w:rPr>
          <w:spacing w:val="-18"/>
        </w:rPr>
        <w:t xml:space="preserve"> 日前获</w:t>
      </w:r>
    </w:p>
    <w:p>
      <w:pPr>
        <w:pStyle w:val="4"/>
        <w:spacing w:before="214" w:line="364" w:lineRule="auto"/>
        <w:ind w:right="265"/>
        <w:jc w:val="both"/>
      </w:pPr>
      <w:r>
        <w:rPr>
          <w:spacing w:val="-11"/>
        </w:rPr>
        <w:t xml:space="preserve">利的投资额超过 </w:t>
      </w:r>
      <w:r>
        <w:t>80</w:t>
      </w:r>
      <w:r>
        <w:rPr>
          <w:spacing w:val="-20"/>
        </w:rPr>
        <w:t xml:space="preserve"> 亿元，且经营期在 </w:t>
      </w:r>
      <w:r>
        <w:t>15</w:t>
      </w:r>
      <w:r>
        <w:rPr>
          <w:spacing w:val="-11"/>
        </w:rPr>
        <w:t xml:space="preserve"> 年以上的集成电路生产企业，自获利年度起第一年至第五年免征企业所得税， </w:t>
      </w:r>
      <w:r>
        <w:rPr>
          <w:spacing w:val="-11"/>
          <w:position w:val="1"/>
        </w:rPr>
        <w:t>第</w:t>
      </w:r>
      <w:r>
        <w:rPr>
          <w:spacing w:val="5"/>
          <w:position w:val="1"/>
        </w:rPr>
        <w:t>六</w:t>
      </w:r>
      <w:r>
        <w:rPr>
          <w:position w:val="1"/>
        </w:rPr>
        <w:t>年</w:t>
      </w:r>
      <w:r>
        <w:rPr>
          <w:spacing w:val="5"/>
          <w:position w:val="1"/>
        </w:rPr>
        <w:t>至</w:t>
      </w:r>
      <w:r>
        <w:rPr>
          <w:position w:val="1"/>
        </w:rPr>
        <w:t>第</w:t>
      </w:r>
      <w:r>
        <w:rPr>
          <w:spacing w:val="5"/>
          <w:position w:val="1"/>
        </w:rPr>
        <w:t>十</w:t>
      </w:r>
      <w:r>
        <w:rPr>
          <w:position w:val="1"/>
        </w:rPr>
        <w:t>年</w:t>
      </w:r>
      <w:r>
        <w:rPr>
          <w:spacing w:val="5"/>
          <w:position w:val="1"/>
        </w:rPr>
        <w:t>按</w:t>
      </w:r>
      <w:r>
        <w:rPr>
          <w:position w:val="1"/>
        </w:rPr>
        <w:t>照</w:t>
      </w:r>
      <w:r>
        <w:rPr>
          <w:spacing w:val="-81"/>
          <w:position w:val="1"/>
        </w:rPr>
        <w:t xml:space="preserve"> </w:t>
      </w:r>
      <w:r>
        <w:rPr>
          <w:spacing w:val="6"/>
          <w:position w:val="1"/>
        </w:rPr>
        <w:t>25</w:t>
      </w:r>
      <w:r>
        <w:rPr>
          <w:spacing w:val="11"/>
          <w:w w:val="99"/>
        </w:rPr>
        <w:drawing>
          <wp:inline distT="0" distB="0" distL="0" distR="0">
            <wp:extent cx="85090" cy="154940"/>
            <wp:effectExtent l="0" t="0" r="10160" b="1651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position w:val="1"/>
        </w:rPr>
        <w:t>的</w:t>
      </w:r>
      <w:r>
        <w:rPr>
          <w:spacing w:val="5"/>
          <w:w w:val="95"/>
          <w:position w:val="1"/>
        </w:rPr>
        <w:t>法</w:t>
      </w:r>
      <w:r>
        <w:rPr>
          <w:w w:val="95"/>
          <w:position w:val="1"/>
        </w:rPr>
        <w:t>定</w:t>
      </w:r>
      <w:r>
        <w:rPr>
          <w:spacing w:val="5"/>
          <w:w w:val="95"/>
          <w:position w:val="1"/>
        </w:rPr>
        <w:t>税</w:t>
      </w:r>
      <w:r>
        <w:rPr>
          <w:w w:val="95"/>
          <w:position w:val="1"/>
        </w:rPr>
        <w:t>率</w:t>
      </w:r>
      <w:r>
        <w:rPr>
          <w:spacing w:val="5"/>
          <w:w w:val="95"/>
          <w:position w:val="1"/>
        </w:rPr>
        <w:t>减</w:t>
      </w:r>
      <w:r>
        <w:rPr>
          <w:w w:val="95"/>
          <w:position w:val="1"/>
        </w:rPr>
        <w:t>半</w:t>
      </w:r>
      <w:r>
        <w:rPr>
          <w:spacing w:val="5"/>
          <w:w w:val="95"/>
          <w:position w:val="1"/>
        </w:rPr>
        <w:t>征</w:t>
      </w:r>
      <w:r>
        <w:rPr>
          <w:w w:val="95"/>
          <w:position w:val="1"/>
        </w:rPr>
        <w:t>收</w:t>
      </w:r>
      <w:r>
        <w:rPr>
          <w:spacing w:val="5"/>
          <w:w w:val="95"/>
          <w:position w:val="1"/>
        </w:rPr>
        <w:t>企</w:t>
      </w:r>
      <w:r>
        <w:rPr>
          <w:w w:val="95"/>
          <w:position w:val="1"/>
        </w:rPr>
        <w:t>业</w:t>
      </w:r>
      <w:r>
        <w:rPr>
          <w:spacing w:val="5"/>
          <w:w w:val="95"/>
          <w:position w:val="1"/>
        </w:rPr>
        <w:t>所</w:t>
      </w:r>
      <w:r>
        <w:rPr>
          <w:w w:val="95"/>
          <w:position w:val="1"/>
        </w:rPr>
        <w:t>得</w:t>
      </w:r>
      <w:r>
        <w:rPr>
          <w:spacing w:val="5"/>
          <w:w w:val="95"/>
          <w:position w:val="1"/>
        </w:rPr>
        <w:t>税</w:t>
      </w:r>
      <w:r>
        <w:rPr>
          <w:w w:val="95"/>
          <w:position w:val="1"/>
        </w:rPr>
        <w:t>，</w:t>
      </w:r>
    </w:p>
    <w:p>
      <w:pPr>
        <w:spacing w:after="0" w:line="364" w:lineRule="auto"/>
        <w:jc w:val="both"/>
        <w:sectPr>
          <w:pgSz w:w="11910" w:h="16840"/>
          <w:pgMar w:top="1500" w:right="1520" w:bottom="1180" w:left="1680" w:header="0" w:footer="993" w:gutter="0"/>
        </w:sectPr>
      </w:pPr>
    </w:p>
    <w:p>
      <w:pPr>
        <w:pStyle w:val="4"/>
        <w:spacing w:before="30"/>
      </w:pPr>
      <w:r>
        <w:t>并享受至期满为止。</w:t>
      </w:r>
    </w:p>
    <w:p>
      <w:pPr>
        <w:pStyle w:val="4"/>
        <w:spacing w:before="12"/>
        <w:ind w:left="0"/>
        <w:rPr>
          <w:sz w:val="36"/>
        </w:rPr>
      </w:pPr>
    </w:p>
    <w:p>
      <w:pPr>
        <w:pStyle w:val="3"/>
      </w:pPr>
      <w:bookmarkStart w:id="86" w:name="【享受条件】"/>
      <w:bookmarkEnd w:id="86"/>
      <w:r>
        <w:t>【享受条件】</w:t>
      </w:r>
    </w:p>
    <w:p>
      <w:pPr>
        <w:pStyle w:val="4"/>
        <w:spacing w:before="1"/>
        <w:ind w:left="0"/>
        <w:rPr>
          <w:b/>
          <w:sz w:val="37"/>
        </w:rPr>
      </w:pPr>
    </w:p>
    <w:p>
      <w:pPr>
        <w:pStyle w:val="10"/>
        <w:numPr>
          <w:ilvl w:val="2"/>
          <w:numId w:val="5"/>
        </w:numPr>
        <w:tabs>
          <w:tab w:val="left" w:pos="1083"/>
        </w:tabs>
        <w:spacing w:before="0" w:after="0" w:line="364" w:lineRule="auto"/>
        <w:ind w:left="120" w:right="280" w:firstLine="640"/>
        <w:jc w:val="both"/>
        <w:rPr>
          <w:sz w:val="30"/>
        </w:rPr>
      </w:pPr>
      <w:r>
        <w:rPr>
          <w:spacing w:val="-2"/>
          <w:w w:val="95"/>
          <w:sz w:val="32"/>
        </w:rPr>
        <w:t xml:space="preserve">集成电路生产企业，是指以单片集成电路、多芯片集 </w:t>
      </w:r>
      <w:r>
        <w:rPr>
          <w:spacing w:val="-5"/>
          <w:sz w:val="32"/>
        </w:rPr>
        <w:t>成电路、混合集成电路制造为主营业务并同时符合下列条件的企业：</w:t>
      </w:r>
    </w:p>
    <w:p>
      <w:pPr>
        <w:pStyle w:val="10"/>
        <w:numPr>
          <w:ilvl w:val="0"/>
          <w:numId w:val="18"/>
        </w:numPr>
        <w:tabs>
          <w:tab w:val="left" w:pos="1580"/>
        </w:tabs>
        <w:spacing w:before="3" w:after="0" w:line="364" w:lineRule="auto"/>
        <w:ind w:left="120" w:right="279"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并在发展改革、工业和信息化部门备案的居民企业。</w:t>
      </w:r>
    </w:p>
    <w:p>
      <w:pPr>
        <w:pStyle w:val="10"/>
        <w:numPr>
          <w:ilvl w:val="0"/>
          <w:numId w:val="18"/>
        </w:numPr>
        <w:tabs>
          <w:tab w:val="left" w:pos="1580"/>
        </w:tabs>
        <w:spacing w:before="1" w:after="0" w:line="367" w:lineRule="auto"/>
        <w:ind w:left="120" w:right="279"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用关系且具有大学专科以上学历职工人数占企业月平均职 </w:t>
      </w:r>
      <w:r>
        <w:rPr>
          <w:spacing w:val="11"/>
          <w:sz w:val="32"/>
        </w:rPr>
        <w:t>工</w:t>
      </w:r>
      <w:r>
        <w:rPr>
          <w:spacing w:val="5"/>
          <w:sz w:val="32"/>
        </w:rPr>
        <w:t>总</w:t>
      </w:r>
      <w:r>
        <w:rPr>
          <w:sz w:val="32"/>
        </w:rPr>
        <w:t>人</w:t>
      </w:r>
      <w:r>
        <w:rPr>
          <w:spacing w:val="5"/>
          <w:sz w:val="32"/>
        </w:rPr>
        <w:t>数</w:t>
      </w:r>
      <w:r>
        <w:rPr>
          <w:sz w:val="32"/>
        </w:rPr>
        <w:t>的</w:t>
      </w:r>
      <w:r>
        <w:rPr>
          <w:spacing w:val="5"/>
          <w:sz w:val="32"/>
        </w:rPr>
        <w:t>比</w:t>
      </w:r>
      <w:r>
        <w:rPr>
          <w:sz w:val="32"/>
        </w:rPr>
        <w:t>例</w:t>
      </w:r>
      <w:r>
        <w:rPr>
          <w:spacing w:val="5"/>
          <w:sz w:val="32"/>
        </w:rPr>
        <w:t>不</w:t>
      </w:r>
      <w:r>
        <w:rPr>
          <w:sz w:val="32"/>
        </w:rPr>
        <w:t>低于</w:t>
      </w:r>
      <w:r>
        <w:rPr>
          <w:spacing w:val="-77"/>
          <w:sz w:val="32"/>
        </w:rPr>
        <w:t xml:space="preserve"> </w:t>
      </w:r>
      <w:r>
        <w:rPr>
          <w:spacing w:val="6"/>
          <w:sz w:val="32"/>
        </w:rPr>
        <w:t>40</w:t>
      </w:r>
      <w:r>
        <w:rPr>
          <w:spacing w:val="11"/>
          <w:w w:val="99"/>
          <w:sz w:val="32"/>
        </w:rPr>
        <w:drawing>
          <wp:inline distT="0" distB="0" distL="0" distR="0">
            <wp:extent cx="85090" cy="154940"/>
            <wp:effectExtent l="0" t="0" r="10160" b="1651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r>
        <w:rPr>
          <w:spacing w:val="5"/>
          <w:sz w:val="32"/>
        </w:rPr>
        <w:t>其</w:t>
      </w:r>
      <w:r>
        <w:rPr>
          <w:sz w:val="32"/>
        </w:rPr>
        <w:t>中</w:t>
      </w:r>
      <w:r>
        <w:rPr>
          <w:spacing w:val="5"/>
          <w:sz w:val="32"/>
        </w:rPr>
        <w:t>研</w:t>
      </w:r>
      <w:r>
        <w:rPr>
          <w:sz w:val="32"/>
        </w:rPr>
        <w:t>究</w:t>
      </w:r>
      <w:r>
        <w:rPr>
          <w:spacing w:val="5"/>
          <w:sz w:val="32"/>
        </w:rPr>
        <w:t>开</w:t>
      </w:r>
      <w:r>
        <w:rPr>
          <w:sz w:val="32"/>
        </w:rPr>
        <w:t>发</w:t>
      </w:r>
      <w:r>
        <w:rPr>
          <w:spacing w:val="5"/>
          <w:sz w:val="32"/>
        </w:rPr>
        <w:t>人</w:t>
      </w:r>
      <w:r>
        <w:rPr>
          <w:sz w:val="32"/>
        </w:rPr>
        <w:t>员</w:t>
      </w:r>
      <w:r>
        <w:rPr>
          <w:spacing w:val="5"/>
          <w:sz w:val="32"/>
        </w:rPr>
        <w:t>占</w:t>
      </w:r>
      <w:r>
        <w:rPr>
          <w:sz w:val="32"/>
        </w:rPr>
        <w:t>企</w:t>
      </w:r>
      <w:r>
        <w:rPr>
          <w:spacing w:val="5"/>
          <w:sz w:val="32"/>
        </w:rPr>
        <w:t>业</w:t>
      </w:r>
      <w:r>
        <w:rPr>
          <w:sz w:val="32"/>
        </w:rPr>
        <w:t>月平</w:t>
      </w:r>
    </w:p>
    <w:p>
      <w:pPr>
        <w:pStyle w:val="4"/>
        <w:spacing w:line="395" w:lineRule="exact"/>
        <w:jc w:val="both"/>
      </w:pPr>
      <w:r>
        <w:rPr>
          <w:position w:val="1"/>
        </w:rPr>
        <w:t>均职工总数的比例不低于</w:t>
      </w:r>
      <w:r>
        <w:rPr>
          <w:spacing w:val="-85"/>
          <w:position w:val="1"/>
        </w:rPr>
        <w:t xml:space="preserve"> </w:t>
      </w:r>
      <w:r>
        <w:rPr>
          <w:spacing w:val="6"/>
          <w:position w:val="1"/>
        </w:rPr>
        <w:t>20</w:t>
      </w:r>
      <w:r>
        <w:rPr>
          <w:spacing w:val="11"/>
          <w:w w:val="99"/>
        </w:rPr>
        <w:drawing>
          <wp:inline distT="0" distB="0" distL="0" distR="0">
            <wp:extent cx="85090" cy="154940"/>
            <wp:effectExtent l="0" t="0" r="10160" b="1651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18"/>
        </w:numPr>
        <w:tabs>
          <w:tab w:val="left" w:pos="1561"/>
        </w:tabs>
        <w:spacing w:before="219" w:after="0" w:line="364" w:lineRule="auto"/>
        <w:ind w:left="120" w:right="119" w:firstLine="640"/>
        <w:jc w:val="left"/>
        <w:rPr>
          <w:sz w:val="32"/>
        </w:rPr>
      </w:pPr>
      <w:r>
        <w:rPr>
          <w:spacing w:val="-1"/>
          <w:w w:val="95"/>
          <w:sz w:val="32"/>
        </w:rPr>
        <w:t xml:space="preserve">拥有核心关键技术，并以此为基础开展经营活动， </w:t>
      </w:r>
      <w:r>
        <w:rPr>
          <w:spacing w:val="-2"/>
          <w:sz w:val="32"/>
        </w:rPr>
        <w:t>且汇算清缴年度研究开发费用总额占企业销售</w:t>
      </w:r>
      <w:r>
        <w:rPr>
          <w:sz w:val="32"/>
        </w:rPr>
        <w:t>（营业</w:t>
      </w:r>
      <w:r>
        <w:rPr>
          <w:spacing w:val="-7"/>
          <w:sz w:val="32"/>
        </w:rPr>
        <w:t>）</w:t>
      </w:r>
      <w:r>
        <w:rPr>
          <w:sz w:val="32"/>
        </w:rPr>
        <w:t>收入</w:t>
      </w:r>
      <w:r>
        <w:rPr>
          <w:position w:val="1"/>
          <w:sz w:val="32"/>
        </w:rPr>
        <w:t>总额的比例不低于</w:t>
      </w:r>
      <w:r>
        <w:rPr>
          <w:spacing w:val="-84"/>
          <w:position w:val="1"/>
          <w:sz w:val="32"/>
        </w:rPr>
        <w:t xml:space="preserve"> </w:t>
      </w:r>
      <w:r>
        <w:rPr>
          <w:spacing w:val="11"/>
          <w:position w:val="1"/>
          <w:sz w:val="32"/>
        </w:rPr>
        <w:t>2</w:t>
      </w:r>
      <w:r>
        <w:rPr>
          <w:spacing w:val="11"/>
          <w:w w:val="99"/>
          <w:sz w:val="32"/>
        </w:rPr>
        <w:drawing>
          <wp:inline distT="0" distB="0" distL="0" distR="0">
            <wp:extent cx="85090" cy="154940"/>
            <wp:effectExtent l="0" t="0" r="10160" b="1651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46"/>
          <w:position w:val="1"/>
          <w:sz w:val="32"/>
        </w:rPr>
        <w:t>；</w:t>
      </w:r>
      <w:r>
        <w:rPr>
          <w:position w:val="1"/>
          <w:sz w:val="32"/>
        </w:rPr>
        <w:t>其中</w:t>
      </w:r>
      <w:r>
        <w:rPr>
          <w:spacing w:val="-48"/>
          <w:position w:val="1"/>
          <w:sz w:val="32"/>
        </w:rPr>
        <w:t>，</w:t>
      </w:r>
      <w:r>
        <w:rPr>
          <w:position w:val="1"/>
          <w:sz w:val="32"/>
        </w:rPr>
        <w:t>企业在中国境内发生的研究开</w:t>
      </w:r>
    </w:p>
    <w:p>
      <w:pPr>
        <w:pStyle w:val="4"/>
        <w:spacing w:before="8" w:line="362" w:lineRule="auto"/>
        <w:ind w:right="280"/>
      </w:pPr>
      <w:r>
        <w:t>发</w:t>
      </w:r>
      <w:r>
        <w:rPr>
          <w:spacing w:val="5"/>
        </w:rPr>
        <w:t>费</w:t>
      </w:r>
      <w:r>
        <w:t>用</w:t>
      </w:r>
      <w:r>
        <w:rPr>
          <w:spacing w:val="5"/>
        </w:rPr>
        <w:t>金</w:t>
      </w:r>
      <w:r>
        <w:t>额</w:t>
      </w:r>
      <w:r>
        <w:rPr>
          <w:spacing w:val="5"/>
        </w:rPr>
        <w:t>占</w:t>
      </w:r>
      <w:r>
        <w:t>研</w:t>
      </w:r>
      <w:r>
        <w:rPr>
          <w:spacing w:val="5"/>
        </w:rPr>
        <w:t>究</w:t>
      </w:r>
      <w:r>
        <w:t>开</w:t>
      </w:r>
      <w:r>
        <w:rPr>
          <w:spacing w:val="5"/>
        </w:rPr>
        <w:t>发</w:t>
      </w:r>
      <w:r>
        <w:t>费</w:t>
      </w:r>
      <w:r>
        <w:rPr>
          <w:spacing w:val="5"/>
        </w:rPr>
        <w:t>用</w:t>
      </w:r>
      <w:r>
        <w:t>总</w:t>
      </w:r>
      <w:r>
        <w:rPr>
          <w:spacing w:val="5"/>
        </w:rPr>
        <w:t>额</w:t>
      </w:r>
      <w:r>
        <w:t>的</w:t>
      </w:r>
      <w:r>
        <w:rPr>
          <w:spacing w:val="5"/>
        </w:rPr>
        <w:t>比</w:t>
      </w:r>
      <w:r>
        <w:t>例</w:t>
      </w:r>
      <w:r>
        <w:rPr>
          <w:spacing w:val="5"/>
        </w:rPr>
        <w:t>不</w:t>
      </w:r>
      <w:r>
        <w:t>低于</w:t>
      </w:r>
      <w:r>
        <w:rPr>
          <w:spacing w:val="-77"/>
        </w:rPr>
        <w:t xml:space="preserve"> </w:t>
      </w:r>
      <w:r>
        <w:rPr>
          <w:spacing w:val="6"/>
        </w:rPr>
        <w:t>60</w:t>
      </w:r>
      <w:r>
        <w:rPr>
          <w:spacing w:val="11"/>
          <w:w w:val="99"/>
        </w:rPr>
        <w:drawing>
          <wp:inline distT="0" distB="0" distL="0" distR="0">
            <wp:extent cx="85090" cy="154940"/>
            <wp:effectExtent l="0" t="0" r="10160" b="1651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同</w:t>
      </w:r>
      <w:r>
        <w:t>时企业应持续加强研发活动，不断提高研发能力。</w:t>
      </w:r>
    </w:p>
    <w:p>
      <w:pPr>
        <w:pStyle w:val="10"/>
        <w:numPr>
          <w:ilvl w:val="0"/>
          <w:numId w:val="18"/>
        </w:numPr>
        <w:tabs>
          <w:tab w:val="left" w:pos="1580"/>
        </w:tabs>
        <w:spacing w:before="5" w:after="0" w:line="362" w:lineRule="auto"/>
        <w:ind w:left="120" w:right="279" w:firstLine="640"/>
        <w:jc w:val="left"/>
        <w:rPr>
          <w:sz w:val="32"/>
        </w:rPr>
      </w:pPr>
      <w:r>
        <w:rPr>
          <w:spacing w:val="7"/>
          <w:w w:val="95"/>
          <w:sz w:val="32"/>
        </w:rPr>
        <w:t>汇算清缴年度集成电路制造销售（营业）</w:t>
      </w:r>
      <w:r>
        <w:rPr>
          <w:spacing w:val="4"/>
          <w:w w:val="95"/>
          <w:sz w:val="32"/>
        </w:rPr>
        <w:t xml:space="preserve">收入占 </w:t>
      </w:r>
      <w:r>
        <w:rPr>
          <w:spacing w:val="4"/>
          <w:position w:val="1"/>
          <w:sz w:val="32"/>
        </w:rPr>
        <w:t>企业收入总额的比例不低于</w:t>
      </w:r>
      <w:r>
        <w:rPr>
          <w:spacing w:val="-86"/>
          <w:position w:val="1"/>
          <w:sz w:val="32"/>
        </w:rPr>
        <w:t xml:space="preserve"> </w:t>
      </w:r>
      <w:r>
        <w:rPr>
          <w:spacing w:val="6"/>
          <w:position w:val="1"/>
          <w:sz w:val="32"/>
        </w:rPr>
        <w:t>60</w:t>
      </w:r>
      <w:r>
        <w:rPr>
          <w:spacing w:val="11"/>
          <w:w w:val="99"/>
          <w:sz w:val="32"/>
        </w:rPr>
        <w:drawing>
          <wp:inline distT="0" distB="0" distL="0" distR="0">
            <wp:extent cx="85090" cy="154940"/>
            <wp:effectExtent l="0" t="0" r="10160" b="1651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18"/>
        </w:numPr>
        <w:tabs>
          <w:tab w:val="left" w:pos="1580"/>
        </w:tabs>
        <w:spacing w:before="9" w:after="0" w:line="364" w:lineRule="auto"/>
        <w:ind w:left="120" w:right="279" w:firstLine="640"/>
        <w:jc w:val="left"/>
        <w:rPr>
          <w:sz w:val="32"/>
        </w:rPr>
      </w:pPr>
      <w:r>
        <w:rPr>
          <w:spacing w:val="6"/>
          <w:w w:val="95"/>
          <w:sz w:val="32"/>
        </w:rPr>
        <w:t xml:space="preserve">具有保证产品生产的手段和能力，并获得有关资 </w:t>
      </w:r>
      <w:r>
        <w:rPr>
          <w:spacing w:val="6"/>
          <w:sz w:val="32"/>
        </w:rPr>
        <w:t>质认证（</w:t>
      </w:r>
      <w:r>
        <w:rPr>
          <w:spacing w:val="42"/>
          <w:sz w:val="32"/>
        </w:rPr>
        <w:t>包括</w:t>
      </w:r>
      <w:r>
        <w:rPr>
          <w:sz w:val="32"/>
        </w:rPr>
        <w:t>ISO</w:t>
      </w:r>
      <w:r>
        <w:rPr>
          <w:spacing w:val="-13"/>
          <w:sz w:val="32"/>
        </w:rPr>
        <w:t xml:space="preserve"> 质量体系认证</w:t>
      </w:r>
      <w:r>
        <w:rPr>
          <w:spacing w:val="-161"/>
          <w:sz w:val="32"/>
        </w:rPr>
        <w:t>）</w:t>
      </w:r>
      <w:r>
        <w:rPr>
          <w:sz w:val="32"/>
        </w:rPr>
        <w:t>。</w:t>
      </w:r>
    </w:p>
    <w:p>
      <w:pPr>
        <w:pStyle w:val="10"/>
        <w:numPr>
          <w:ilvl w:val="0"/>
          <w:numId w:val="18"/>
        </w:numPr>
        <w:tabs>
          <w:tab w:val="left" w:pos="1580"/>
        </w:tabs>
        <w:spacing w:before="2" w:after="0" w:line="240" w:lineRule="auto"/>
        <w:ind w:left="1579" w:right="0" w:hanging="820"/>
        <w:jc w:val="left"/>
        <w:rPr>
          <w:sz w:val="32"/>
        </w:rPr>
      </w:pPr>
      <w:r>
        <w:rPr>
          <w:spacing w:val="6"/>
          <w:sz w:val="32"/>
        </w:rPr>
        <w:t>汇算清缴年度未发生重大安全、重大质量事故或</w:t>
      </w:r>
    </w:p>
    <w:p>
      <w:pPr>
        <w:spacing w:after="0" w:line="240" w:lineRule="auto"/>
        <w:jc w:val="left"/>
        <w:rPr>
          <w:sz w:val="32"/>
        </w:rPr>
        <w:sectPr>
          <w:pgSz w:w="11910" w:h="16840"/>
          <w:pgMar w:top="1500" w:right="1520" w:bottom="1180" w:left="1680" w:header="0" w:footer="993" w:gutter="0"/>
        </w:sectPr>
      </w:pPr>
    </w:p>
    <w:p>
      <w:pPr>
        <w:pStyle w:val="4"/>
        <w:spacing w:before="30"/>
      </w:pPr>
      <w:r>
        <w:t>严重环境违法行为。</w:t>
      </w:r>
    </w:p>
    <w:p>
      <w:pPr>
        <w:pStyle w:val="10"/>
        <w:numPr>
          <w:ilvl w:val="2"/>
          <w:numId w:val="5"/>
        </w:numPr>
        <w:tabs>
          <w:tab w:val="left" w:pos="1085"/>
        </w:tabs>
        <w:spacing w:before="214" w:after="0" w:line="364" w:lineRule="auto"/>
        <w:ind w:left="120" w:right="277" w:firstLine="640"/>
        <w:jc w:val="both"/>
        <w:rPr>
          <w:sz w:val="30"/>
        </w:rPr>
      </w:pPr>
      <w:r>
        <w:rPr>
          <w:spacing w:val="-2"/>
          <w:sz w:val="32"/>
        </w:rPr>
        <w:t xml:space="preserve">符合上述政策条件且在 </w:t>
      </w:r>
      <w:r>
        <w:rPr>
          <w:sz w:val="32"/>
        </w:rPr>
        <w:t>2019</w:t>
      </w:r>
      <w:r>
        <w:rPr>
          <w:spacing w:val="-38"/>
          <w:sz w:val="32"/>
        </w:rPr>
        <w:t xml:space="preserve"> 年</w:t>
      </w:r>
      <w:r>
        <w:rPr>
          <w:spacing w:val="7"/>
          <w:sz w:val="32"/>
        </w:rPr>
        <w:t>（</w:t>
      </w:r>
      <w:r>
        <w:rPr>
          <w:spacing w:val="9"/>
          <w:sz w:val="32"/>
        </w:rPr>
        <w:t>含</w:t>
      </w:r>
      <w:r>
        <w:rPr>
          <w:spacing w:val="7"/>
          <w:sz w:val="32"/>
        </w:rPr>
        <w:t>）</w:t>
      </w:r>
      <w:r>
        <w:rPr>
          <w:spacing w:val="5"/>
          <w:sz w:val="32"/>
        </w:rPr>
        <w:t>之前已经进入</w:t>
      </w:r>
      <w:r>
        <w:rPr>
          <w:spacing w:val="3"/>
          <w:sz w:val="32"/>
        </w:rPr>
        <w:t>优惠期的企业，</w:t>
      </w:r>
      <w:r>
        <w:rPr>
          <w:spacing w:val="-7"/>
          <w:sz w:val="32"/>
        </w:rPr>
        <w:t>2020</w:t>
      </w:r>
      <w:r>
        <w:rPr>
          <w:spacing w:val="-59"/>
          <w:sz w:val="32"/>
        </w:rPr>
        <w:t xml:space="preserve"> 年</w:t>
      </w:r>
      <w:r>
        <w:rPr>
          <w:sz w:val="32"/>
        </w:rPr>
        <w:t>（含</w:t>
      </w:r>
      <w:r>
        <w:rPr>
          <w:spacing w:val="-29"/>
          <w:sz w:val="32"/>
        </w:rPr>
        <w:t>）</w:t>
      </w:r>
      <w:r>
        <w:rPr>
          <w:sz w:val="32"/>
        </w:rPr>
        <w:t>起可按上述政策规定继续享受至期满为止，如也符合《财政部 税务总局 发展改革委 工</w:t>
      </w:r>
      <w:r>
        <w:rPr>
          <w:spacing w:val="11"/>
          <w:w w:val="95"/>
          <w:sz w:val="32"/>
        </w:rPr>
        <w:t xml:space="preserve">业和信息化部关于促进集成电路产业和软件产业高质量发 </w:t>
      </w:r>
      <w:r>
        <w:rPr>
          <w:spacing w:val="-8"/>
          <w:sz w:val="32"/>
        </w:rPr>
        <w:t>展企业所得税政策的公告》</w:t>
      </w:r>
      <w:r>
        <w:rPr>
          <w:sz w:val="32"/>
        </w:rPr>
        <w:t>（2020</w:t>
      </w:r>
      <w:r>
        <w:rPr>
          <w:spacing w:val="-37"/>
          <w:sz w:val="32"/>
        </w:rPr>
        <w:t xml:space="preserve"> 年第 </w:t>
      </w:r>
      <w:r>
        <w:rPr>
          <w:sz w:val="32"/>
        </w:rPr>
        <w:t>45</w:t>
      </w:r>
      <w:r>
        <w:rPr>
          <w:spacing w:val="-16"/>
          <w:sz w:val="32"/>
        </w:rPr>
        <w:t xml:space="preserve"> 号，以下简称 </w:t>
      </w:r>
      <w:r>
        <w:rPr>
          <w:sz w:val="32"/>
        </w:rPr>
        <w:t>45</w:t>
      </w:r>
    </w:p>
    <w:p>
      <w:pPr>
        <w:pStyle w:val="4"/>
        <w:spacing w:before="4"/>
        <w:jc w:val="both"/>
      </w:pPr>
      <w:r>
        <w:t>号公告）规定，可按 45 号公告规定享受相关优惠，其中定</w:t>
      </w:r>
    </w:p>
    <w:p>
      <w:pPr>
        <w:pStyle w:val="4"/>
        <w:spacing w:before="214" w:line="364" w:lineRule="auto"/>
        <w:ind w:right="280"/>
        <w:jc w:val="both"/>
      </w:pPr>
      <w:r>
        <w:rPr>
          <w:spacing w:val="-5"/>
        </w:rPr>
        <w:t xml:space="preserve">期减免税优惠，可按 </w:t>
      </w:r>
      <w:r>
        <w:t>45</w:t>
      </w:r>
      <w:r>
        <w:rPr>
          <w:spacing w:val="-4"/>
        </w:rPr>
        <w:t xml:space="preserve"> 号公告规定计算优惠期，并就剩余期限享受优惠至期满为止。</w:t>
      </w:r>
    </w:p>
    <w:p>
      <w:pPr>
        <w:pStyle w:val="4"/>
        <w:spacing w:before="1" w:line="364" w:lineRule="auto"/>
        <w:ind w:right="277" w:firstLine="640"/>
        <w:jc w:val="both"/>
      </w:pPr>
      <w:r>
        <w:rPr>
          <w:spacing w:val="-2"/>
        </w:rPr>
        <w:t>符合上述政策条件，</w:t>
      </w:r>
      <w:r>
        <w:rPr>
          <w:spacing w:val="-6"/>
        </w:rPr>
        <w:t>2019</w:t>
      </w:r>
      <w:r>
        <w:rPr>
          <w:spacing w:val="-60"/>
        </w:rPr>
        <w:t xml:space="preserve"> 年</w:t>
      </w:r>
      <w:r>
        <w:t>（含</w:t>
      </w:r>
      <w:r>
        <w:rPr>
          <w:spacing w:val="-31"/>
        </w:rPr>
        <w:t>）</w:t>
      </w:r>
      <w:r>
        <w:t>之前尚未进入优惠期的企业，2020</w:t>
      </w:r>
      <w:r>
        <w:rPr>
          <w:spacing w:val="-41"/>
        </w:rPr>
        <w:t xml:space="preserve"> 年</w:t>
      </w:r>
      <w:r>
        <w:t>（含）起不再执行上述政策。</w:t>
      </w:r>
    </w:p>
    <w:p>
      <w:pPr>
        <w:pStyle w:val="3"/>
        <w:spacing w:before="261"/>
      </w:pPr>
      <w:bookmarkStart w:id="87" w:name="【政策依据】"/>
      <w:bookmarkEnd w:id="87"/>
      <w:r>
        <w:t>【政策依据】</w:t>
      </w:r>
    </w:p>
    <w:p>
      <w:pPr>
        <w:pStyle w:val="4"/>
        <w:spacing w:before="2"/>
        <w:ind w:left="0"/>
        <w:rPr>
          <w:b/>
          <w:sz w:val="37"/>
        </w:rPr>
      </w:pPr>
    </w:p>
    <w:p>
      <w:pPr>
        <w:pStyle w:val="10"/>
        <w:numPr>
          <w:ilvl w:val="0"/>
          <w:numId w:val="19"/>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w:t>
      </w:r>
    </w:p>
    <w:p>
      <w:pPr>
        <w:pStyle w:val="10"/>
        <w:numPr>
          <w:ilvl w:val="0"/>
          <w:numId w:val="19"/>
        </w:numPr>
        <w:tabs>
          <w:tab w:val="left" w:pos="1244"/>
        </w:tabs>
        <w:spacing w:before="2" w:after="0" w:line="364" w:lineRule="auto"/>
        <w:ind w:left="120" w:right="119" w:firstLine="640"/>
        <w:jc w:val="both"/>
        <w:rPr>
          <w:rFonts w:hint="eastAsia" w:ascii="黑体" w:eastAsia="黑体"/>
          <w:sz w:val="32"/>
        </w:rPr>
      </w:pPr>
      <w:r>
        <w:rPr>
          <w:rFonts w:hint="eastAsia" w:ascii="黑体" w:eastAsia="黑体"/>
          <w:spacing w:val="1"/>
          <w:sz w:val="32"/>
        </w:rPr>
        <w:t>《财政部 税务总局 国家发展改革委 工业和信息化</w:t>
      </w:r>
      <w:r>
        <w:rPr>
          <w:rFonts w:hint="eastAsia" w:ascii="黑体" w:eastAsia="黑体"/>
          <w:spacing w:val="4"/>
          <w:w w:val="95"/>
          <w:sz w:val="32"/>
        </w:rPr>
        <w:t>部关于集成电路生产企业有关企业所得税政策问题的通知》</w:t>
      </w:r>
    </w:p>
    <w:p>
      <w:pPr>
        <w:pStyle w:val="4"/>
        <w:spacing w:before="2"/>
        <w:jc w:val="both"/>
        <w:rPr>
          <w:rFonts w:hint="eastAsia" w:ascii="黑体" w:eastAsia="黑体"/>
        </w:rPr>
      </w:pPr>
      <w:r>
        <w:rPr>
          <w:rFonts w:hint="eastAsia" w:ascii="黑体" w:eastAsia="黑体"/>
        </w:rPr>
        <w:t>（财税〔2018〕27 号）第五条、第七条</w:t>
      </w:r>
    </w:p>
    <w:p>
      <w:pPr>
        <w:pStyle w:val="10"/>
        <w:numPr>
          <w:ilvl w:val="0"/>
          <w:numId w:val="19"/>
        </w:numPr>
        <w:tabs>
          <w:tab w:val="left" w:pos="1085"/>
        </w:tabs>
        <w:spacing w:before="214"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0"/>
          <w:sz w:val="32"/>
        </w:rPr>
        <w:t xml:space="preserve"> 号</w:t>
      </w:r>
      <w:r>
        <w:rPr>
          <w:rFonts w:hint="eastAsia" w:ascii="黑体" w:eastAsia="黑体"/>
          <w:sz w:val="32"/>
        </w:rPr>
        <w:t>）第五条</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4"/>
        <w:ind w:left="0"/>
        <w:rPr>
          <w:rFonts w:ascii="黑体"/>
          <w:sz w:val="20"/>
        </w:rPr>
      </w:pPr>
    </w:p>
    <w:p>
      <w:pPr>
        <w:pStyle w:val="4"/>
        <w:ind w:left="0"/>
        <w:rPr>
          <w:rFonts w:ascii="黑体"/>
          <w:sz w:val="20"/>
        </w:rPr>
      </w:pPr>
    </w:p>
    <w:p>
      <w:pPr>
        <w:pStyle w:val="4"/>
        <w:spacing w:before="10"/>
        <w:ind w:left="0"/>
        <w:rPr>
          <w:rFonts w:ascii="黑体"/>
          <w:sz w:val="20"/>
        </w:rPr>
      </w:pPr>
    </w:p>
    <w:p>
      <w:pPr>
        <w:pStyle w:val="3"/>
        <w:numPr>
          <w:ilvl w:val="1"/>
          <w:numId w:val="5"/>
        </w:numPr>
        <w:tabs>
          <w:tab w:val="left" w:pos="605"/>
        </w:tabs>
        <w:spacing w:before="54" w:after="0" w:line="364" w:lineRule="auto"/>
        <w:ind w:left="120" w:right="275" w:firstLine="0"/>
        <w:jc w:val="left"/>
        <w:rPr>
          <w:sz w:val="30"/>
        </w:rPr>
      </w:pPr>
      <w:bookmarkStart w:id="88" w:name="13.投资额超过150亿元的集成电路生产企业或项目定期减免企业所得税"/>
      <w:bookmarkEnd w:id="88"/>
      <w:bookmarkStart w:id="89" w:name="_bookmark14"/>
      <w:bookmarkEnd w:id="89"/>
      <w:bookmarkStart w:id="90" w:name="_bookmark14"/>
      <w:bookmarkEnd w:id="90"/>
      <w:r>
        <w:rPr>
          <w:spacing w:val="-12"/>
        </w:rPr>
        <w:t xml:space="preserve">投资额超过 </w:t>
      </w:r>
      <w:r>
        <w:t>150</w:t>
      </w:r>
      <w:r>
        <w:rPr>
          <w:spacing w:val="-4"/>
        </w:rPr>
        <w:t xml:space="preserve"> 亿元的集成电路生产企业或项目定期减免企业所得税</w:t>
      </w:r>
    </w:p>
    <w:p>
      <w:pPr>
        <w:spacing w:before="264"/>
        <w:ind w:left="120" w:right="0" w:firstLine="0"/>
        <w:jc w:val="left"/>
        <w:rPr>
          <w:b/>
          <w:sz w:val="32"/>
        </w:rPr>
      </w:pPr>
      <w:bookmarkStart w:id="91" w:name="【享受主体】"/>
      <w:bookmarkEnd w:id="91"/>
      <w:r>
        <w:rPr>
          <w:b/>
          <w:sz w:val="32"/>
        </w:rPr>
        <w:t>【享受主体】</w:t>
      </w:r>
    </w:p>
    <w:p>
      <w:pPr>
        <w:pStyle w:val="4"/>
        <w:ind w:left="0"/>
        <w:rPr>
          <w:b/>
          <w:sz w:val="20"/>
        </w:rPr>
      </w:pPr>
    </w:p>
    <w:p>
      <w:pPr>
        <w:pStyle w:val="4"/>
        <w:spacing w:before="216"/>
        <w:ind w:left="760"/>
      </w:pPr>
      <w:r>
        <w:t>集成电路投资额超过 150 亿元的集成电路生产企业或项</w:t>
      </w:r>
    </w:p>
    <w:p>
      <w:pPr>
        <w:pStyle w:val="4"/>
        <w:spacing w:before="214"/>
      </w:pPr>
      <w:r>
        <w:rPr>
          <w:w w:val="99"/>
        </w:rPr>
        <w:t>目</w:t>
      </w:r>
    </w:p>
    <w:p>
      <w:pPr>
        <w:pStyle w:val="4"/>
        <w:ind w:left="0"/>
        <w:rPr>
          <w:sz w:val="20"/>
        </w:rPr>
      </w:pPr>
    </w:p>
    <w:p>
      <w:pPr>
        <w:pStyle w:val="3"/>
        <w:spacing w:before="217"/>
      </w:pPr>
      <w:bookmarkStart w:id="92" w:name="【优惠内容】"/>
      <w:bookmarkEnd w:id="92"/>
      <w:r>
        <w:t>【优惠内容】</w:t>
      </w:r>
    </w:p>
    <w:p>
      <w:pPr>
        <w:pStyle w:val="4"/>
        <w:spacing w:before="2"/>
        <w:ind w:left="0"/>
        <w:rPr>
          <w:b/>
          <w:sz w:val="37"/>
        </w:rPr>
      </w:pPr>
    </w:p>
    <w:p>
      <w:pPr>
        <w:pStyle w:val="4"/>
        <w:ind w:left="919"/>
        <w:jc w:val="both"/>
      </w:pPr>
      <w:r>
        <w:t>2018 年1 月1 日后投资新设的集成电路投资额超过150</w:t>
      </w:r>
    </w:p>
    <w:p>
      <w:pPr>
        <w:pStyle w:val="4"/>
        <w:spacing w:before="214" w:line="364" w:lineRule="auto"/>
        <w:ind w:right="277"/>
        <w:jc w:val="both"/>
      </w:pPr>
      <w:r>
        <w:rPr>
          <w:spacing w:val="-14"/>
        </w:rPr>
        <w:t xml:space="preserve">亿元，经营期在 </w:t>
      </w:r>
      <w:r>
        <w:t>15</w:t>
      </w:r>
      <w:r>
        <w:rPr>
          <w:spacing w:val="-25"/>
        </w:rPr>
        <w:t xml:space="preserve"> 年以上且在 </w:t>
      </w:r>
      <w:r>
        <w:t>2019</w:t>
      </w:r>
      <w:r>
        <w:rPr>
          <w:spacing w:val="-54"/>
        </w:rPr>
        <w:t xml:space="preserve"> 年 </w:t>
      </w:r>
      <w:r>
        <w:t>12</w:t>
      </w:r>
      <w:r>
        <w:rPr>
          <w:spacing w:val="-55"/>
        </w:rPr>
        <w:t xml:space="preserve"> 月 </w:t>
      </w:r>
      <w:r>
        <w:t>31</w:t>
      </w:r>
      <w:r>
        <w:rPr>
          <w:spacing w:val="-15"/>
        </w:rPr>
        <w:t xml:space="preserve"> 日前获利的</w:t>
      </w:r>
      <w:r>
        <w:rPr>
          <w:spacing w:val="11"/>
          <w:w w:val="95"/>
        </w:rPr>
        <w:t xml:space="preserve">集成电路生产企业或项目，第一年至第五年免征企业所得 </w:t>
      </w:r>
      <w:r>
        <w:rPr>
          <w:spacing w:val="11"/>
          <w:position w:val="1"/>
        </w:rPr>
        <w:t>税</w:t>
      </w:r>
      <w:r>
        <w:rPr>
          <w:spacing w:val="5"/>
          <w:position w:val="1"/>
        </w:rPr>
        <w:t>，</w:t>
      </w:r>
      <w:r>
        <w:rPr>
          <w:position w:val="1"/>
        </w:rPr>
        <w:t>第</w:t>
      </w:r>
      <w:r>
        <w:rPr>
          <w:spacing w:val="5"/>
          <w:position w:val="1"/>
        </w:rPr>
        <w:t>六</w:t>
      </w:r>
      <w:r>
        <w:rPr>
          <w:position w:val="1"/>
        </w:rPr>
        <w:t>年</w:t>
      </w:r>
      <w:r>
        <w:rPr>
          <w:spacing w:val="5"/>
          <w:position w:val="1"/>
        </w:rPr>
        <w:t>至</w:t>
      </w:r>
      <w:r>
        <w:rPr>
          <w:position w:val="1"/>
        </w:rPr>
        <w:t>第</w:t>
      </w:r>
      <w:r>
        <w:rPr>
          <w:spacing w:val="5"/>
          <w:position w:val="1"/>
        </w:rPr>
        <w:t>十</w:t>
      </w:r>
      <w:r>
        <w:rPr>
          <w:position w:val="1"/>
        </w:rPr>
        <w:t>年</w:t>
      </w:r>
      <w:r>
        <w:rPr>
          <w:spacing w:val="5"/>
          <w:position w:val="1"/>
        </w:rPr>
        <w:t>按</w:t>
      </w:r>
      <w:r>
        <w:rPr>
          <w:position w:val="1"/>
        </w:rPr>
        <w:t>照</w:t>
      </w:r>
      <w:r>
        <w:rPr>
          <w:spacing w:val="-81"/>
          <w:position w:val="1"/>
        </w:rPr>
        <w:t xml:space="preserve"> </w:t>
      </w:r>
      <w:r>
        <w:rPr>
          <w:spacing w:val="6"/>
          <w:position w:val="1"/>
        </w:rPr>
        <w:t>25</w:t>
      </w:r>
      <w:r>
        <w:rPr>
          <w:spacing w:val="11"/>
          <w:w w:val="99"/>
        </w:rPr>
        <w:drawing>
          <wp:inline distT="0" distB="0" distL="0" distR="0">
            <wp:extent cx="85090" cy="154940"/>
            <wp:effectExtent l="0" t="0" r="10160" b="1651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w:t>
      </w:r>
      <w:r>
        <w:rPr>
          <w:spacing w:val="5"/>
          <w:position w:val="1"/>
        </w:rPr>
        <w:t>法</w:t>
      </w:r>
      <w:r>
        <w:rPr>
          <w:position w:val="1"/>
        </w:rPr>
        <w:t>定</w:t>
      </w:r>
      <w:r>
        <w:rPr>
          <w:spacing w:val="5"/>
          <w:position w:val="1"/>
        </w:rPr>
        <w:t>税</w:t>
      </w:r>
      <w:r>
        <w:rPr>
          <w:position w:val="1"/>
        </w:rPr>
        <w:t>率</w:t>
      </w:r>
      <w:r>
        <w:rPr>
          <w:spacing w:val="5"/>
          <w:position w:val="1"/>
        </w:rPr>
        <w:t>减</w:t>
      </w:r>
      <w:r>
        <w:rPr>
          <w:position w:val="1"/>
        </w:rPr>
        <w:t>半</w:t>
      </w:r>
      <w:r>
        <w:rPr>
          <w:spacing w:val="5"/>
          <w:position w:val="1"/>
        </w:rPr>
        <w:t>征</w:t>
      </w:r>
      <w:r>
        <w:rPr>
          <w:position w:val="1"/>
        </w:rPr>
        <w:t>收</w:t>
      </w:r>
      <w:r>
        <w:rPr>
          <w:spacing w:val="5"/>
          <w:position w:val="1"/>
        </w:rPr>
        <w:t>企</w:t>
      </w:r>
      <w:r>
        <w:rPr>
          <w:position w:val="1"/>
        </w:rPr>
        <w:t>业</w:t>
      </w:r>
      <w:r>
        <w:rPr>
          <w:spacing w:val="5"/>
          <w:position w:val="1"/>
        </w:rPr>
        <w:t>所</w:t>
      </w:r>
      <w:r>
        <w:rPr>
          <w:position w:val="1"/>
        </w:rPr>
        <w:t>得</w:t>
      </w:r>
      <w:r>
        <w:t>税，并享受至期满为止。</w:t>
      </w:r>
    </w:p>
    <w:p>
      <w:pPr>
        <w:pStyle w:val="3"/>
        <w:spacing w:before="262"/>
      </w:pPr>
      <w:bookmarkStart w:id="93" w:name="【享受条件】"/>
      <w:bookmarkEnd w:id="93"/>
      <w:r>
        <w:t>【享受条件】</w:t>
      </w:r>
    </w:p>
    <w:p>
      <w:pPr>
        <w:pStyle w:val="4"/>
        <w:spacing w:before="12"/>
        <w:ind w:left="0"/>
        <w:rPr>
          <w:b/>
          <w:sz w:val="36"/>
        </w:rPr>
      </w:pPr>
    </w:p>
    <w:p>
      <w:pPr>
        <w:pStyle w:val="10"/>
        <w:numPr>
          <w:ilvl w:val="2"/>
          <w:numId w:val="5"/>
        </w:numPr>
        <w:tabs>
          <w:tab w:val="left" w:pos="1083"/>
        </w:tabs>
        <w:spacing w:before="0" w:after="0" w:line="364" w:lineRule="auto"/>
        <w:ind w:left="120" w:right="280" w:firstLine="640"/>
        <w:jc w:val="both"/>
        <w:rPr>
          <w:sz w:val="30"/>
        </w:rPr>
      </w:pPr>
      <w:r>
        <w:rPr>
          <w:spacing w:val="-2"/>
          <w:w w:val="95"/>
          <w:sz w:val="32"/>
        </w:rPr>
        <w:t xml:space="preserve">集成电路生产企业，是指以单片集成电路、多芯片集 </w:t>
      </w:r>
      <w:r>
        <w:rPr>
          <w:spacing w:val="-5"/>
          <w:sz w:val="32"/>
        </w:rPr>
        <w:t>成电路、混合集成电路制造为主营业务并同时符合下列条件的企业：</w:t>
      </w:r>
    </w:p>
    <w:p>
      <w:pPr>
        <w:pStyle w:val="10"/>
        <w:numPr>
          <w:ilvl w:val="0"/>
          <w:numId w:val="20"/>
        </w:numPr>
        <w:tabs>
          <w:tab w:val="left" w:pos="1580"/>
        </w:tabs>
        <w:spacing w:before="3" w:after="0" w:line="364" w:lineRule="auto"/>
        <w:ind w:left="120" w:right="277"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并在发展改革、工业和信息化部门备案的居民企业；</w:t>
      </w:r>
    </w:p>
    <w:p>
      <w:pPr>
        <w:pStyle w:val="10"/>
        <w:numPr>
          <w:ilvl w:val="0"/>
          <w:numId w:val="20"/>
        </w:numPr>
        <w:tabs>
          <w:tab w:val="left" w:pos="1580"/>
        </w:tabs>
        <w:spacing w:before="1" w:after="0" w:line="240" w:lineRule="auto"/>
        <w:ind w:left="1579" w:right="0" w:hanging="820"/>
        <w:jc w:val="left"/>
        <w:rPr>
          <w:sz w:val="32"/>
        </w:rPr>
      </w:pPr>
      <w:r>
        <w:rPr>
          <w:spacing w:val="6"/>
          <w:sz w:val="32"/>
        </w:rPr>
        <w:t>汇算清缴年度具有劳动合同关系或劳务派遣、聘</w:t>
      </w:r>
    </w:p>
    <w:p>
      <w:pPr>
        <w:spacing w:after="0" w:line="240" w:lineRule="auto"/>
        <w:jc w:val="left"/>
        <w:rPr>
          <w:sz w:val="32"/>
        </w:rPr>
        <w:sectPr>
          <w:pgSz w:w="11910" w:h="16840"/>
          <w:pgMar w:top="1580" w:right="1520" w:bottom="1180" w:left="1680" w:header="0" w:footer="993" w:gutter="0"/>
        </w:sectPr>
      </w:pPr>
    </w:p>
    <w:p>
      <w:pPr>
        <w:pStyle w:val="4"/>
        <w:spacing w:before="30" w:line="362" w:lineRule="auto"/>
        <w:ind w:right="277"/>
      </w:pPr>
      <w:r>
        <w:rPr>
          <w:spacing w:val="11"/>
          <w:w w:val="95"/>
        </w:rPr>
        <w:t xml:space="preserve">用关系且具有大学专科以上学历职工人数占企业月平均职 </w:t>
      </w:r>
      <w:r>
        <w:rPr>
          <w:spacing w:val="11"/>
          <w:position w:val="1"/>
        </w:rPr>
        <w:t>工</w:t>
      </w:r>
      <w:r>
        <w:rPr>
          <w:spacing w:val="5"/>
          <w:position w:val="1"/>
        </w:rPr>
        <w:t>总</w:t>
      </w:r>
      <w:r>
        <w:rPr>
          <w:position w:val="1"/>
        </w:rPr>
        <w:t>人</w:t>
      </w:r>
      <w:r>
        <w:rPr>
          <w:spacing w:val="5"/>
          <w:position w:val="1"/>
        </w:rPr>
        <w:t>数</w:t>
      </w:r>
      <w:r>
        <w:rPr>
          <w:position w:val="1"/>
        </w:rPr>
        <w:t>的</w:t>
      </w:r>
      <w:r>
        <w:rPr>
          <w:spacing w:val="5"/>
          <w:position w:val="1"/>
        </w:rPr>
        <w:t>比</w:t>
      </w:r>
      <w:r>
        <w:rPr>
          <w:position w:val="1"/>
        </w:rPr>
        <w:t>例</w:t>
      </w:r>
      <w:r>
        <w:rPr>
          <w:spacing w:val="5"/>
          <w:position w:val="1"/>
        </w:rPr>
        <w:t>不</w:t>
      </w:r>
      <w:r>
        <w:rPr>
          <w:position w:val="1"/>
        </w:rPr>
        <w:t>低于</w:t>
      </w:r>
      <w:r>
        <w:rPr>
          <w:spacing w:val="-77"/>
          <w:position w:val="1"/>
        </w:rPr>
        <w:t xml:space="preserve"> </w:t>
      </w:r>
      <w:r>
        <w:rPr>
          <w:spacing w:val="6"/>
          <w:position w:val="1"/>
        </w:rPr>
        <w:t>40</w:t>
      </w:r>
      <w:r>
        <w:rPr>
          <w:spacing w:val="11"/>
          <w:w w:val="99"/>
        </w:rPr>
        <w:drawing>
          <wp:inline distT="0" distB="0" distL="0" distR="0">
            <wp:extent cx="85090" cy="154940"/>
            <wp:effectExtent l="0" t="0" r="10160" b="1651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5"/>
          <w:position w:val="1"/>
        </w:rPr>
        <w:t>其</w:t>
      </w:r>
      <w:r>
        <w:rPr>
          <w:position w:val="1"/>
        </w:rPr>
        <w:t>中</w:t>
      </w:r>
      <w:r>
        <w:rPr>
          <w:spacing w:val="5"/>
          <w:position w:val="1"/>
        </w:rPr>
        <w:t>研</w:t>
      </w:r>
      <w:r>
        <w:rPr>
          <w:position w:val="1"/>
        </w:rPr>
        <w:t>究</w:t>
      </w:r>
      <w:r>
        <w:rPr>
          <w:spacing w:val="5"/>
          <w:position w:val="1"/>
        </w:rPr>
        <w:t>开</w:t>
      </w:r>
      <w:r>
        <w:rPr>
          <w:position w:val="1"/>
        </w:rPr>
        <w:t>发</w:t>
      </w:r>
      <w:r>
        <w:rPr>
          <w:spacing w:val="5"/>
          <w:position w:val="1"/>
        </w:rPr>
        <w:t>人</w:t>
      </w:r>
      <w:r>
        <w:rPr>
          <w:position w:val="1"/>
        </w:rPr>
        <w:t>员</w:t>
      </w:r>
      <w:r>
        <w:rPr>
          <w:spacing w:val="5"/>
          <w:position w:val="1"/>
        </w:rPr>
        <w:t>占</w:t>
      </w:r>
      <w:r>
        <w:rPr>
          <w:position w:val="1"/>
        </w:rPr>
        <w:t>企</w:t>
      </w:r>
      <w:r>
        <w:rPr>
          <w:spacing w:val="5"/>
          <w:position w:val="1"/>
        </w:rPr>
        <w:t>业</w:t>
      </w:r>
      <w:r>
        <w:rPr>
          <w:position w:val="1"/>
        </w:rPr>
        <w:t>月平</w:t>
      </w:r>
    </w:p>
    <w:p>
      <w:pPr>
        <w:pStyle w:val="4"/>
        <w:spacing w:before="5"/>
      </w:pPr>
      <w:r>
        <w:rPr>
          <w:position w:val="1"/>
        </w:rPr>
        <w:t>均职工总数的比例不低于</w:t>
      </w:r>
      <w:r>
        <w:rPr>
          <w:spacing w:val="-85"/>
          <w:position w:val="1"/>
        </w:rPr>
        <w:t xml:space="preserve"> </w:t>
      </w:r>
      <w:r>
        <w:rPr>
          <w:spacing w:val="6"/>
          <w:position w:val="1"/>
        </w:rPr>
        <w:t>20</w:t>
      </w:r>
      <w:r>
        <w:rPr>
          <w:spacing w:val="11"/>
          <w:w w:val="99"/>
        </w:rPr>
        <w:drawing>
          <wp:inline distT="0" distB="0" distL="0" distR="0">
            <wp:extent cx="85090" cy="154940"/>
            <wp:effectExtent l="0" t="0" r="10160" b="1651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20"/>
        </w:numPr>
        <w:tabs>
          <w:tab w:val="left" w:pos="1561"/>
        </w:tabs>
        <w:spacing w:before="219" w:after="0" w:line="364" w:lineRule="auto"/>
        <w:ind w:left="120" w:right="119" w:firstLine="640"/>
        <w:jc w:val="left"/>
        <w:rPr>
          <w:sz w:val="32"/>
        </w:rPr>
      </w:pPr>
      <w:r>
        <w:rPr>
          <w:spacing w:val="-1"/>
          <w:w w:val="95"/>
          <w:sz w:val="32"/>
        </w:rPr>
        <w:t xml:space="preserve">拥有核心关键技术，并以此为基础开展经营活动， </w:t>
      </w:r>
      <w:r>
        <w:rPr>
          <w:spacing w:val="-2"/>
          <w:sz w:val="32"/>
        </w:rPr>
        <w:t>且汇算清缴年度研究开发费用总额占企业销售</w:t>
      </w:r>
      <w:r>
        <w:rPr>
          <w:sz w:val="32"/>
        </w:rPr>
        <w:t>（营业</w:t>
      </w:r>
      <w:r>
        <w:rPr>
          <w:spacing w:val="-7"/>
          <w:sz w:val="32"/>
        </w:rPr>
        <w:t>）</w:t>
      </w:r>
      <w:r>
        <w:rPr>
          <w:sz w:val="32"/>
        </w:rPr>
        <w:t>收入</w:t>
      </w:r>
    </w:p>
    <w:p>
      <w:pPr>
        <w:pStyle w:val="4"/>
        <w:spacing w:before="1"/>
      </w:pPr>
      <w:r>
        <w:t>（主营业务收入与其他业务收入之和）总额的比例不低于</w:t>
      </w:r>
    </w:p>
    <w:p>
      <w:pPr>
        <w:pStyle w:val="4"/>
        <w:spacing w:before="209" w:line="367" w:lineRule="auto"/>
        <w:ind w:right="279"/>
        <w:jc w:val="both"/>
      </w:pPr>
      <w:r>
        <w:rPr>
          <w:spacing w:val="11"/>
          <w:w w:val="95"/>
          <w:position w:val="1"/>
        </w:rPr>
        <w:t>2</w:t>
      </w:r>
      <w:r>
        <w:rPr>
          <w:spacing w:val="-145"/>
          <w:w w:val="95"/>
          <w:position w:val="1"/>
        </w:rPr>
        <w:t xml:space="preserve"> </w:t>
      </w:r>
      <w:r>
        <w:rPr>
          <w:spacing w:val="11"/>
          <w:w w:val="99"/>
        </w:rPr>
        <w:drawing>
          <wp:inline distT="0" distB="0" distL="0" distR="0">
            <wp:extent cx="85090" cy="154940"/>
            <wp:effectExtent l="0" t="0" r="10160" b="1651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position w:val="1"/>
        </w:rPr>
        <w:t>；</w:t>
      </w:r>
      <w:r>
        <w:rPr>
          <w:position w:val="1"/>
        </w:rPr>
        <w:t>其中</w:t>
      </w:r>
      <w:r>
        <w:rPr>
          <w:spacing w:val="-5"/>
          <w:position w:val="1"/>
        </w:rPr>
        <w:t>，</w:t>
      </w:r>
      <w:r>
        <w:rPr>
          <w:position w:val="1"/>
        </w:rPr>
        <w:t>企业在中国境内发生的研究开发费用金额占研究开</w:t>
      </w:r>
      <w:r>
        <w:rPr>
          <w:spacing w:val="5"/>
          <w:position w:val="1"/>
        </w:rPr>
        <w:t>发</w:t>
      </w:r>
      <w:r>
        <w:rPr>
          <w:position w:val="1"/>
        </w:rPr>
        <w:t>费</w:t>
      </w:r>
      <w:r>
        <w:rPr>
          <w:spacing w:val="5"/>
          <w:position w:val="1"/>
        </w:rPr>
        <w:t>用</w:t>
      </w:r>
      <w:r>
        <w:rPr>
          <w:position w:val="1"/>
        </w:rPr>
        <w:t>总</w:t>
      </w:r>
      <w:r>
        <w:rPr>
          <w:spacing w:val="5"/>
          <w:position w:val="1"/>
        </w:rPr>
        <w:t>额</w:t>
      </w:r>
      <w:r>
        <w:rPr>
          <w:position w:val="1"/>
        </w:rPr>
        <w:t>的</w:t>
      </w:r>
      <w:r>
        <w:rPr>
          <w:spacing w:val="5"/>
          <w:position w:val="1"/>
        </w:rPr>
        <w:t>比</w:t>
      </w:r>
      <w:r>
        <w:rPr>
          <w:position w:val="1"/>
        </w:rPr>
        <w:t>例</w:t>
      </w:r>
      <w:r>
        <w:rPr>
          <w:spacing w:val="5"/>
          <w:position w:val="1"/>
        </w:rPr>
        <w:t>不</w:t>
      </w:r>
      <w:r>
        <w:rPr>
          <w:position w:val="1"/>
        </w:rPr>
        <w:t>低于</w:t>
      </w:r>
      <w:r>
        <w:rPr>
          <w:spacing w:val="-77"/>
          <w:position w:val="1"/>
        </w:rPr>
        <w:t xml:space="preserve"> </w:t>
      </w:r>
      <w:r>
        <w:rPr>
          <w:spacing w:val="6"/>
          <w:position w:val="1"/>
        </w:rPr>
        <w:t>60</w:t>
      </w:r>
      <w:r>
        <w:rPr>
          <w:spacing w:val="11"/>
          <w:w w:val="99"/>
        </w:rPr>
        <w:drawing>
          <wp:inline distT="0" distB="0" distL="0" distR="0">
            <wp:extent cx="85090" cy="154940"/>
            <wp:effectExtent l="0" t="0" r="10160" b="16510"/>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；同</w:t>
      </w:r>
      <w:r>
        <w:rPr>
          <w:spacing w:val="5"/>
          <w:position w:val="1"/>
        </w:rPr>
        <w:t>时</w:t>
      </w:r>
      <w:r>
        <w:rPr>
          <w:position w:val="1"/>
        </w:rPr>
        <w:t>企</w:t>
      </w:r>
      <w:r>
        <w:rPr>
          <w:spacing w:val="5"/>
          <w:position w:val="1"/>
        </w:rPr>
        <w:t>业</w:t>
      </w:r>
      <w:r>
        <w:rPr>
          <w:position w:val="1"/>
        </w:rPr>
        <w:t>应</w:t>
      </w:r>
      <w:r>
        <w:rPr>
          <w:spacing w:val="5"/>
          <w:position w:val="1"/>
        </w:rPr>
        <w:t>持</w:t>
      </w:r>
      <w:r>
        <w:rPr>
          <w:position w:val="1"/>
        </w:rPr>
        <w:t>续</w:t>
      </w:r>
      <w:r>
        <w:rPr>
          <w:spacing w:val="5"/>
          <w:position w:val="1"/>
        </w:rPr>
        <w:t>加</w:t>
      </w:r>
      <w:r>
        <w:rPr>
          <w:position w:val="1"/>
        </w:rPr>
        <w:t>强</w:t>
      </w:r>
      <w:r>
        <w:rPr>
          <w:spacing w:val="5"/>
          <w:position w:val="1"/>
        </w:rPr>
        <w:t>研</w:t>
      </w:r>
      <w:r>
        <w:rPr>
          <w:position w:val="1"/>
        </w:rPr>
        <w:t>发</w:t>
      </w:r>
      <w:r>
        <w:t>活动，不断提高研发能力；</w:t>
      </w:r>
    </w:p>
    <w:p>
      <w:pPr>
        <w:pStyle w:val="10"/>
        <w:numPr>
          <w:ilvl w:val="0"/>
          <w:numId w:val="20"/>
        </w:numPr>
        <w:tabs>
          <w:tab w:val="left" w:pos="1580"/>
        </w:tabs>
        <w:spacing w:before="0" w:after="0" w:line="367" w:lineRule="auto"/>
        <w:ind w:left="120" w:right="277" w:firstLine="640"/>
        <w:jc w:val="left"/>
        <w:rPr>
          <w:sz w:val="32"/>
        </w:rPr>
      </w:pPr>
      <w:r>
        <w:rPr>
          <w:spacing w:val="7"/>
          <w:w w:val="95"/>
          <w:sz w:val="32"/>
        </w:rPr>
        <w:t>汇算清缴年度集成电路制造销售（营业）</w:t>
      </w:r>
      <w:r>
        <w:rPr>
          <w:spacing w:val="4"/>
          <w:w w:val="95"/>
          <w:sz w:val="32"/>
        </w:rPr>
        <w:t xml:space="preserve">收入占 </w:t>
      </w:r>
      <w:r>
        <w:rPr>
          <w:spacing w:val="4"/>
          <w:sz w:val="32"/>
        </w:rPr>
        <w:t>企业收入总额的比例不低于</w:t>
      </w:r>
      <w:r>
        <w:rPr>
          <w:spacing w:val="-86"/>
          <w:sz w:val="32"/>
        </w:rPr>
        <w:t xml:space="preserve"> </w:t>
      </w:r>
      <w:r>
        <w:rPr>
          <w:spacing w:val="6"/>
          <w:sz w:val="32"/>
        </w:rPr>
        <w:t>60</w:t>
      </w:r>
      <w:r>
        <w:rPr>
          <w:spacing w:val="11"/>
          <w:w w:val="99"/>
          <w:sz w:val="32"/>
        </w:rPr>
        <w:drawing>
          <wp:inline distT="0" distB="0" distL="0" distR="0">
            <wp:extent cx="85090" cy="154940"/>
            <wp:effectExtent l="0" t="0" r="10160" b="1651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20"/>
        </w:numPr>
        <w:tabs>
          <w:tab w:val="left" w:pos="1580"/>
        </w:tabs>
        <w:spacing w:before="0" w:after="0" w:line="364" w:lineRule="auto"/>
        <w:ind w:left="120" w:right="277" w:firstLine="640"/>
        <w:jc w:val="left"/>
        <w:rPr>
          <w:sz w:val="32"/>
        </w:rPr>
      </w:pPr>
      <w:r>
        <w:rPr>
          <w:spacing w:val="6"/>
          <w:w w:val="95"/>
          <w:sz w:val="32"/>
        </w:rPr>
        <w:t>具有保证产品生产的手段和能力，并获得有关资</w:t>
      </w:r>
      <w:r>
        <w:rPr>
          <w:w w:val="99"/>
          <w:sz w:val="32"/>
        </w:rPr>
        <w:t>质</w:t>
      </w:r>
      <w:r>
        <w:rPr>
          <w:spacing w:val="1"/>
          <w:w w:val="99"/>
          <w:sz w:val="32"/>
        </w:rPr>
        <w:t>认证</w:t>
      </w:r>
      <w:r>
        <w:rPr>
          <w:w w:val="99"/>
          <w:sz w:val="32"/>
        </w:rPr>
        <w:t>（</w:t>
      </w:r>
      <w:r>
        <w:rPr>
          <w:spacing w:val="40"/>
          <w:w w:val="99"/>
          <w:sz w:val="32"/>
        </w:rPr>
        <w:t>包括</w:t>
      </w:r>
      <w:r>
        <w:rPr>
          <w:spacing w:val="1"/>
          <w:w w:val="99"/>
          <w:sz w:val="32"/>
        </w:rPr>
        <w:t>IS</w:t>
      </w:r>
      <w:r>
        <w:rPr>
          <w:w w:val="99"/>
          <w:sz w:val="32"/>
        </w:rPr>
        <w:t>O</w:t>
      </w:r>
      <w:r>
        <w:rPr>
          <w:spacing w:val="-80"/>
          <w:sz w:val="32"/>
        </w:rPr>
        <w:t xml:space="preserve"> </w:t>
      </w:r>
      <w:r>
        <w:rPr>
          <w:w w:val="99"/>
          <w:sz w:val="32"/>
        </w:rPr>
        <w:t>质量体系认证</w:t>
      </w:r>
      <w:r>
        <w:rPr>
          <w:spacing w:val="-161"/>
          <w:w w:val="99"/>
          <w:sz w:val="32"/>
        </w:rPr>
        <w:t>）</w:t>
      </w:r>
      <w:r>
        <w:rPr>
          <w:w w:val="99"/>
          <w:sz w:val="32"/>
        </w:rPr>
        <w:t>；</w:t>
      </w:r>
    </w:p>
    <w:p>
      <w:pPr>
        <w:pStyle w:val="10"/>
        <w:numPr>
          <w:ilvl w:val="0"/>
          <w:numId w:val="20"/>
        </w:numPr>
        <w:tabs>
          <w:tab w:val="left" w:pos="1580"/>
        </w:tabs>
        <w:spacing w:before="0" w:after="0" w:line="364"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2"/>
          <w:numId w:val="5"/>
        </w:numPr>
        <w:tabs>
          <w:tab w:val="left" w:pos="1083"/>
        </w:tabs>
        <w:spacing w:before="0" w:after="0" w:line="364" w:lineRule="auto"/>
        <w:ind w:left="120" w:right="265" w:firstLine="640"/>
        <w:jc w:val="both"/>
        <w:rPr>
          <w:sz w:val="30"/>
        </w:rPr>
      </w:pPr>
      <w:r>
        <w:rPr>
          <w:w w:val="95"/>
          <w:sz w:val="32"/>
        </w:rPr>
        <w:t xml:space="preserve">对于按照集成电路生产企业享受本税收优惠政策的， </w:t>
      </w:r>
      <w:r>
        <w:rPr>
          <w:spacing w:val="-1"/>
          <w:sz w:val="32"/>
        </w:rPr>
        <w:t>优惠期自企业获利年度起计算；对于按照集成电路生产项目</w:t>
      </w:r>
      <w:r>
        <w:rPr>
          <w:spacing w:val="-3"/>
          <w:sz w:val="32"/>
        </w:rPr>
        <w:t>享受上述优惠的，优惠期自项目取得第一笔生产经营收入所属纳税年度起计算。</w:t>
      </w:r>
    </w:p>
    <w:p>
      <w:pPr>
        <w:pStyle w:val="10"/>
        <w:numPr>
          <w:ilvl w:val="2"/>
          <w:numId w:val="5"/>
        </w:numPr>
        <w:tabs>
          <w:tab w:val="left" w:pos="1083"/>
        </w:tabs>
        <w:spacing w:before="0" w:after="0" w:line="364" w:lineRule="auto"/>
        <w:ind w:left="120" w:right="280" w:firstLine="640"/>
        <w:jc w:val="both"/>
        <w:rPr>
          <w:sz w:val="30"/>
        </w:rPr>
      </w:pPr>
      <w:r>
        <w:rPr>
          <w:spacing w:val="-1"/>
          <w:w w:val="95"/>
          <w:sz w:val="32"/>
        </w:rPr>
        <w:t xml:space="preserve">享受本税收优惠政策的集成电路生产项目，其主体企 </w:t>
      </w:r>
      <w:r>
        <w:rPr>
          <w:spacing w:val="-2"/>
          <w:sz w:val="32"/>
        </w:rPr>
        <w:t>业应符合集成电路生产企业条件，且能够对该项目单独进行会计核算、计算所得，并合理分摊期间费用。</w:t>
      </w:r>
    </w:p>
    <w:p>
      <w:pPr>
        <w:spacing w:after="0" w:line="364" w:lineRule="auto"/>
        <w:jc w:val="both"/>
        <w:rPr>
          <w:sz w:val="30"/>
        </w:rPr>
        <w:sectPr>
          <w:pgSz w:w="11910" w:h="16840"/>
          <w:pgMar w:top="1500" w:right="1520" w:bottom="1180" w:left="1680" w:header="0" w:footer="993" w:gutter="0"/>
        </w:sectPr>
      </w:pPr>
    </w:p>
    <w:p>
      <w:pPr>
        <w:pStyle w:val="10"/>
        <w:numPr>
          <w:ilvl w:val="2"/>
          <w:numId w:val="5"/>
        </w:numPr>
        <w:tabs>
          <w:tab w:val="left" w:pos="1085"/>
        </w:tabs>
        <w:spacing w:before="51" w:after="0" w:line="386" w:lineRule="auto"/>
        <w:ind w:left="120" w:right="277" w:firstLine="640"/>
        <w:jc w:val="both"/>
        <w:rPr>
          <w:sz w:val="30"/>
        </w:rPr>
      </w:pPr>
      <w:r>
        <w:rPr>
          <w:spacing w:val="-2"/>
          <w:sz w:val="32"/>
        </w:rPr>
        <w:t xml:space="preserve">符合上述政策条件且在 </w:t>
      </w:r>
      <w:r>
        <w:rPr>
          <w:sz w:val="32"/>
        </w:rPr>
        <w:t>2019</w:t>
      </w:r>
      <w:r>
        <w:rPr>
          <w:spacing w:val="-38"/>
          <w:sz w:val="32"/>
        </w:rPr>
        <w:t xml:space="preserve"> 年</w:t>
      </w:r>
      <w:r>
        <w:rPr>
          <w:spacing w:val="7"/>
          <w:sz w:val="32"/>
        </w:rPr>
        <w:t>（</w:t>
      </w:r>
      <w:r>
        <w:rPr>
          <w:spacing w:val="9"/>
          <w:sz w:val="32"/>
        </w:rPr>
        <w:t>含</w:t>
      </w:r>
      <w:r>
        <w:rPr>
          <w:spacing w:val="7"/>
          <w:sz w:val="32"/>
        </w:rPr>
        <w:t>）</w:t>
      </w:r>
      <w:r>
        <w:rPr>
          <w:spacing w:val="5"/>
          <w:sz w:val="32"/>
        </w:rPr>
        <w:t>之前已经进入</w:t>
      </w:r>
      <w:r>
        <w:rPr>
          <w:spacing w:val="3"/>
          <w:sz w:val="32"/>
        </w:rPr>
        <w:t>优惠期的企业或项目，</w:t>
      </w:r>
      <w:r>
        <w:rPr>
          <w:spacing w:val="-7"/>
          <w:sz w:val="32"/>
        </w:rPr>
        <w:t>2020</w:t>
      </w:r>
      <w:r>
        <w:rPr>
          <w:spacing w:val="-59"/>
          <w:sz w:val="32"/>
        </w:rPr>
        <w:t xml:space="preserve"> 年</w:t>
      </w:r>
      <w:r>
        <w:rPr>
          <w:sz w:val="32"/>
        </w:rPr>
        <w:t>（含</w:t>
      </w:r>
      <w:r>
        <w:rPr>
          <w:spacing w:val="-29"/>
          <w:sz w:val="32"/>
        </w:rPr>
        <w:t>）</w:t>
      </w:r>
      <w:r>
        <w:rPr>
          <w:sz w:val="32"/>
        </w:rPr>
        <w:t>起可按上述政策规定继</w:t>
      </w:r>
      <w:r>
        <w:rPr>
          <w:spacing w:val="-3"/>
          <w:sz w:val="32"/>
        </w:rPr>
        <w:t>续享受至期满为止，如也符合《财政部 税务总局 发展改革</w:t>
      </w:r>
      <w:r>
        <w:rPr>
          <w:spacing w:val="1"/>
          <w:sz w:val="32"/>
        </w:rPr>
        <w:t>委 工业和信息化部关于促进集成电路产业和软件产业高质</w:t>
      </w:r>
      <w:r>
        <w:rPr>
          <w:sz w:val="32"/>
        </w:rPr>
        <w:t>量发展企业所得税政策的公告</w:t>
      </w:r>
      <w:r>
        <w:rPr>
          <w:spacing w:val="-207"/>
          <w:sz w:val="32"/>
        </w:rPr>
        <w:t>》</w:t>
      </w:r>
      <w:r>
        <w:rPr>
          <w:sz w:val="32"/>
        </w:rPr>
        <w:t>（2020</w:t>
      </w:r>
      <w:r>
        <w:rPr>
          <w:spacing w:val="-43"/>
          <w:sz w:val="32"/>
        </w:rPr>
        <w:t xml:space="preserve"> 年第 </w:t>
      </w:r>
      <w:r>
        <w:rPr>
          <w:sz w:val="32"/>
        </w:rPr>
        <w:t>45</w:t>
      </w:r>
      <w:r>
        <w:rPr>
          <w:spacing w:val="-21"/>
          <w:sz w:val="32"/>
        </w:rPr>
        <w:t xml:space="preserve"> 号，以下简称45</w:t>
      </w:r>
      <w:r>
        <w:rPr>
          <w:spacing w:val="-20"/>
          <w:sz w:val="32"/>
        </w:rPr>
        <w:t xml:space="preserve"> 号公告</w:t>
      </w:r>
      <w:r>
        <w:rPr>
          <w:spacing w:val="5"/>
          <w:sz w:val="32"/>
        </w:rPr>
        <w:t>）</w:t>
      </w:r>
      <w:r>
        <w:rPr>
          <w:spacing w:val="-12"/>
          <w:sz w:val="32"/>
        </w:rPr>
        <w:t xml:space="preserve">规定，可按 </w:t>
      </w:r>
      <w:r>
        <w:rPr>
          <w:sz w:val="32"/>
        </w:rPr>
        <w:t>45</w:t>
      </w:r>
      <w:r>
        <w:rPr>
          <w:spacing w:val="-7"/>
          <w:sz w:val="32"/>
        </w:rPr>
        <w:t xml:space="preserve"> 号公告规定享受相关优惠，其中</w:t>
      </w:r>
    </w:p>
    <w:p>
      <w:pPr>
        <w:pStyle w:val="4"/>
        <w:spacing w:line="386" w:lineRule="auto"/>
        <w:ind w:right="280"/>
        <w:jc w:val="both"/>
      </w:pPr>
      <w:r>
        <w:rPr>
          <w:spacing w:val="-4"/>
        </w:rPr>
        <w:t xml:space="preserve">定期减免税优惠，可按 </w:t>
      </w:r>
      <w:r>
        <w:t>45</w:t>
      </w:r>
      <w:r>
        <w:rPr>
          <w:spacing w:val="-4"/>
        </w:rPr>
        <w:t xml:space="preserve"> 号公告规定计算优惠期，并就剩余期限享受优惠至期满为止。</w:t>
      </w:r>
    </w:p>
    <w:p>
      <w:pPr>
        <w:pStyle w:val="4"/>
        <w:spacing w:line="386" w:lineRule="auto"/>
        <w:ind w:right="277" w:firstLine="640"/>
        <w:jc w:val="both"/>
      </w:pPr>
      <w:r>
        <w:rPr>
          <w:spacing w:val="-2"/>
        </w:rPr>
        <w:t>符合上述政策条件，</w:t>
      </w:r>
      <w:r>
        <w:rPr>
          <w:spacing w:val="-6"/>
        </w:rPr>
        <w:t>2019</w:t>
      </w:r>
      <w:r>
        <w:rPr>
          <w:spacing w:val="-60"/>
        </w:rPr>
        <w:t xml:space="preserve"> 年</w:t>
      </w:r>
      <w:r>
        <w:t>（含</w:t>
      </w:r>
      <w:r>
        <w:rPr>
          <w:spacing w:val="-31"/>
        </w:rPr>
        <w:t>）</w:t>
      </w:r>
      <w:r>
        <w:t>之前尚未进入优惠期的企业或项目，2020</w:t>
      </w:r>
      <w:r>
        <w:rPr>
          <w:spacing w:val="-41"/>
        </w:rPr>
        <w:t xml:space="preserve"> 年</w:t>
      </w:r>
      <w:r>
        <w:t>（含）起不再执行上述政策。</w:t>
      </w:r>
    </w:p>
    <w:p>
      <w:pPr>
        <w:pStyle w:val="3"/>
        <w:spacing w:before="157"/>
      </w:pPr>
      <w:bookmarkStart w:id="94" w:name="【政策依据】"/>
      <w:bookmarkEnd w:id="94"/>
      <w:r>
        <w:t>【政策依据】</w:t>
      </w:r>
    </w:p>
    <w:p>
      <w:pPr>
        <w:pStyle w:val="4"/>
        <w:spacing w:before="1"/>
        <w:ind w:left="0"/>
        <w:rPr>
          <w:b/>
          <w:sz w:val="37"/>
        </w:rPr>
      </w:pPr>
    </w:p>
    <w:p>
      <w:pPr>
        <w:pStyle w:val="10"/>
        <w:numPr>
          <w:ilvl w:val="0"/>
          <w:numId w:val="21"/>
        </w:numPr>
        <w:tabs>
          <w:tab w:val="left" w:pos="1085"/>
        </w:tabs>
        <w:spacing w:before="1"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w:t>
      </w:r>
    </w:p>
    <w:p>
      <w:pPr>
        <w:pStyle w:val="10"/>
        <w:numPr>
          <w:ilvl w:val="0"/>
          <w:numId w:val="21"/>
        </w:numPr>
        <w:tabs>
          <w:tab w:val="left" w:pos="1244"/>
        </w:tabs>
        <w:spacing w:before="2" w:after="0" w:line="364" w:lineRule="auto"/>
        <w:ind w:left="120" w:right="119" w:firstLine="640"/>
        <w:jc w:val="both"/>
        <w:rPr>
          <w:rFonts w:hint="eastAsia" w:ascii="黑体" w:eastAsia="黑体"/>
          <w:sz w:val="32"/>
        </w:rPr>
      </w:pPr>
      <w:r>
        <w:rPr>
          <w:rFonts w:hint="eastAsia" w:ascii="黑体" w:eastAsia="黑体"/>
          <w:spacing w:val="1"/>
          <w:sz w:val="32"/>
        </w:rPr>
        <w:t>《财政部 税务总局 国家发展改革委 工业和信息化</w:t>
      </w:r>
      <w:r>
        <w:rPr>
          <w:rFonts w:hint="eastAsia" w:ascii="黑体" w:eastAsia="黑体"/>
          <w:spacing w:val="4"/>
          <w:w w:val="95"/>
          <w:sz w:val="32"/>
        </w:rPr>
        <w:t>部关于集成电路生产企业有关企业所得税政策问题的通知》</w:t>
      </w:r>
    </w:p>
    <w:p>
      <w:pPr>
        <w:pStyle w:val="4"/>
        <w:spacing w:before="2"/>
        <w:jc w:val="both"/>
        <w:rPr>
          <w:rFonts w:hint="eastAsia" w:ascii="黑体" w:eastAsia="黑体"/>
        </w:rPr>
      </w:pPr>
      <w:r>
        <w:rPr>
          <w:rFonts w:hint="eastAsia" w:ascii="黑体" w:eastAsia="黑体"/>
        </w:rPr>
        <w:t>（财税〔2018〕27 号）第二条、第七条</w:t>
      </w:r>
    </w:p>
    <w:p>
      <w:pPr>
        <w:pStyle w:val="10"/>
        <w:numPr>
          <w:ilvl w:val="0"/>
          <w:numId w:val="21"/>
        </w:numPr>
        <w:tabs>
          <w:tab w:val="left" w:pos="1085"/>
        </w:tabs>
        <w:spacing w:before="214"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0"/>
          <w:sz w:val="32"/>
        </w:rPr>
        <w:t xml:space="preserve"> 号</w:t>
      </w:r>
      <w:r>
        <w:rPr>
          <w:rFonts w:hint="eastAsia" w:ascii="黑体" w:eastAsia="黑体"/>
          <w:sz w:val="32"/>
        </w:rPr>
        <w:t>）第五条</w:t>
      </w:r>
    </w:p>
    <w:p>
      <w:pPr>
        <w:spacing w:after="0" w:line="364" w:lineRule="auto"/>
        <w:jc w:val="both"/>
        <w:rPr>
          <w:rFonts w:hint="eastAsia" w:ascii="黑体" w:eastAsia="黑体"/>
          <w:sz w:val="32"/>
        </w:rPr>
        <w:sectPr>
          <w:footerReference r:id="rId6" w:type="default"/>
          <w:pgSz w:w="11910" w:h="16840"/>
          <w:pgMar w:top="1580" w:right="1520" w:bottom="1180" w:left="1680" w:header="0" w:footer="993" w:gutter="0"/>
          <w:pgNumType w:start="30"/>
        </w:sectPr>
      </w:pPr>
    </w:p>
    <w:p>
      <w:pPr>
        <w:pStyle w:val="4"/>
        <w:ind w:left="0"/>
        <w:rPr>
          <w:rFonts w:ascii="黑体"/>
          <w:sz w:val="20"/>
        </w:rPr>
      </w:pPr>
    </w:p>
    <w:p>
      <w:pPr>
        <w:pStyle w:val="4"/>
        <w:ind w:left="0"/>
        <w:rPr>
          <w:rFonts w:ascii="黑体"/>
          <w:sz w:val="20"/>
        </w:rPr>
      </w:pPr>
    </w:p>
    <w:p>
      <w:pPr>
        <w:pStyle w:val="4"/>
        <w:spacing w:before="8"/>
        <w:ind w:left="0"/>
        <w:rPr>
          <w:rFonts w:ascii="黑体"/>
          <w:sz w:val="23"/>
        </w:rPr>
      </w:pPr>
    </w:p>
    <w:p>
      <w:pPr>
        <w:pStyle w:val="3"/>
        <w:numPr>
          <w:ilvl w:val="1"/>
          <w:numId w:val="5"/>
        </w:numPr>
        <w:tabs>
          <w:tab w:val="left" w:pos="605"/>
        </w:tabs>
        <w:spacing w:before="54" w:after="0" w:line="364" w:lineRule="auto"/>
        <w:ind w:left="120" w:right="273" w:firstLine="0"/>
        <w:jc w:val="left"/>
        <w:rPr>
          <w:sz w:val="30"/>
        </w:rPr>
      </w:pPr>
      <w:bookmarkStart w:id="95" w:name="_bookmark15"/>
      <w:bookmarkEnd w:id="95"/>
      <w:bookmarkStart w:id="96" w:name="14.国家鼓励的线宽小于28纳米的集成电路生产企业或项目定期减免企业所得税"/>
      <w:bookmarkEnd w:id="96"/>
      <w:bookmarkStart w:id="97" w:name="_bookmark15"/>
      <w:bookmarkEnd w:id="97"/>
      <w:r>
        <w:rPr>
          <w:spacing w:val="-11"/>
        </w:rPr>
        <w:t xml:space="preserve">国家鼓励的线宽小于 </w:t>
      </w:r>
      <w:r>
        <w:t>28</w:t>
      </w:r>
      <w:r>
        <w:rPr>
          <w:spacing w:val="-11"/>
        </w:rPr>
        <w:t xml:space="preserve"> 纳米的集成电路生产企业或项目定期减免企业所得税</w:t>
      </w:r>
    </w:p>
    <w:p>
      <w:pPr>
        <w:spacing w:before="263"/>
        <w:ind w:left="120" w:right="0" w:firstLine="0"/>
        <w:jc w:val="left"/>
        <w:rPr>
          <w:b/>
          <w:sz w:val="32"/>
        </w:rPr>
      </w:pPr>
      <w:bookmarkStart w:id="98" w:name="【享受主体】"/>
      <w:bookmarkEnd w:id="98"/>
      <w:r>
        <w:rPr>
          <w:b/>
          <w:sz w:val="32"/>
        </w:rPr>
        <w:t>【享受主体】</w:t>
      </w:r>
    </w:p>
    <w:p>
      <w:pPr>
        <w:pStyle w:val="4"/>
        <w:spacing w:before="12"/>
        <w:ind w:left="0"/>
        <w:rPr>
          <w:b/>
          <w:sz w:val="36"/>
        </w:rPr>
      </w:pPr>
    </w:p>
    <w:p>
      <w:pPr>
        <w:pStyle w:val="4"/>
        <w:ind w:left="760"/>
      </w:pPr>
      <w:r>
        <w:rPr>
          <w:w w:val="99"/>
        </w:rPr>
        <w:t>国家鼓励的集成电路线宽小于</w:t>
      </w:r>
      <w:r>
        <w:rPr>
          <w:spacing w:val="-81"/>
        </w:rPr>
        <w:t xml:space="preserve"> </w:t>
      </w:r>
      <w:r>
        <w:rPr>
          <w:spacing w:val="1"/>
          <w:w w:val="99"/>
        </w:rPr>
        <w:t>2</w:t>
      </w:r>
      <w:r>
        <w:rPr>
          <w:w w:val="99"/>
        </w:rPr>
        <w:t>8</w:t>
      </w:r>
      <w:r>
        <w:rPr>
          <w:spacing w:val="-80"/>
        </w:rPr>
        <w:t xml:space="preserve"> </w:t>
      </w:r>
      <w:r>
        <w:rPr>
          <w:spacing w:val="-3"/>
          <w:w w:val="99"/>
        </w:rPr>
        <w:t>纳米</w:t>
      </w:r>
      <w:r>
        <w:rPr>
          <w:w w:val="99"/>
        </w:rPr>
        <w:t>（含</w:t>
      </w:r>
      <w:r>
        <w:rPr>
          <w:spacing w:val="-159"/>
          <w:w w:val="99"/>
        </w:rPr>
        <w:t>）</w:t>
      </w:r>
      <w:r>
        <w:rPr>
          <w:spacing w:val="-2"/>
          <w:w w:val="99"/>
        </w:rPr>
        <w:t>，且经营期</w:t>
      </w:r>
    </w:p>
    <w:p>
      <w:pPr>
        <w:pStyle w:val="4"/>
        <w:spacing w:before="214"/>
      </w:pPr>
      <w:r>
        <w:t>在 15 年以上的集成电路生产企业或项目</w:t>
      </w:r>
    </w:p>
    <w:p>
      <w:pPr>
        <w:pStyle w:val="4"/>
        <w:spacing w:before="12"/>
        <w:ind w:left="0"/>
        <w:rPr>
          <w:sz w:val="36"/>
        </w:rPr>
      </w:pPr>
    </w:p>
    <w:p>
      <w:pPr>
        <w:pStyle w:val="3"/>
      </w:pPr>
      <w:bookmarkStart w:id="99" w:name="【优惠内容】"/>
      <w:bookmarkEnd w:id="99"/>
      <w:r>
        <w:t>【优惠内容】</w:t>
      </w:r>
    </w:p>
    <w:p>
      <w:pPr>
        <w:pStyle w:val="4"/>
        <w:spacing w:before="1"/>
        <w:ind w:left="0"/>
        <w:rPr>
          <w:b/>
          <w:sz w:val="37"/>
        </w:rPr>
      </w:pPr>
    </w:p>
    <w:p>
      <w:pPr>
        <w:pStyle w:val="4"/>
        <w:spacing w:before="1"/>
        <w:ind w:left="760"/>
      </w:pPr>
      <w:r>
        <w:t>2020</w:t>
      </w:r>
      <w:r>
        <w:rPr>
          <w:spacing w:val="-51"/>
        </w:rPr>
        <w:t xml:space="preserve"> 年 </w:t>
      </w:r>
      <w:r>
        <w:t>1</w:t>
      </w:r>
      <w:r>
        <w:rPr>
          <w:spacing w:val="-51"/>
        </w:rPr>
        <w:t xml:space="preserve"> 月 </w:t>
      </w:r>
      <w:r>
        <w:t>1</w:t>
      </w:r>
      <w:r>
        <w:rPr>
          <w:spacing w:val="-7"/>
        </w:rPr>
        <w:t xml:space="preserve"> 日起，国家鼓励的集成电路线宽小于 </w:t>
      </w:r>
      <w:r>
        <w:t>28</w:t>
      </w:r>
    </w:p>
    <w:p>
      <w:pPr>
        <w:pStyle w:val="4"/>
        <w:spacing w:before="214" w:line="364" w:lineRule="auto"/>
        <w:ind w:right="280"/>
      </w:pPr>
      <w:r>
        <w:rPr>
          <w:spacing w:val="-3"/>
          <w:w w:val="99"/>
        </w:rPr>
        <w:t>纳米</w:t>
      </w:r>
      <w:r>
        <w:rPr>
          <w:w w:val="99"/>
        </w:rPr>
        <w:t>（含</w:t>
      </w:r>
      <w:r>
        <w:rPr>
          <w:spacing w:val="-159"/>
          <w:w w:val="99"/>
        </w:rPr>
        <w:t>）</w:t>
      </w:r>
      <w:r>
        <w:rPr>
          <w:spacing w:val="-2"/>
          <w:w w:val="99"/>
        </w:rPr>
        <w:t>，且经营期在</w:t>
      </w:r>
      <w:r>
        <w:rPr>
          <w:spacing w:val="-79"/>
        </w:rPr>
        <w:t xml:space="preserve"> </w:t>
      </w:r>
      <w:r>
        <w:rPr>
          <w:spacing w:val="1"/>
          <w:w w:val="99"/>
        </w:rPr>
        <w:t>1</w:t>
      </w:r>
      <w:r>
        <w:rPr>
          <w:w w:val="99"/>
        </w:rPr>
        <w:t>5</w:t>
      </w:r>
      <w:r>
        <w:rPr>
          <w:spacing w:val="-80"/>
        </w:rPr>
        <w:t xml:space="preserve"> </w:t>
      </w:r>
      <w:r>
        <w:rPr>
          <w:w w:val="99"/>
        </w:rPr>
        <w:t>年以上的集成电路生产企业或项</w:t>
      </w:r>
      <w:r>
        <w:t>目，第一年至第十年免征企业所得税。</w:t>
      </w:r>
    </w:p>
    <w:p>
      <w:pPr>
        <w:pStyle w:val="3"/>
        <w:spacing w:before="260"/>
      </w:pPr>
      <w:bookmarkStart w:id="100" w:name="【享受条件】"/>
      <w:bookmarkEnd w:id="100"/>
      <w:r>
        <w:t>【享受条件】</w:t>
      </w:r>
    </w:p>
    <w:p>
      <w:pPr>
        <w:pStyle w:val="4"/>
        <w:spacing w:before="12"/>
        <w:ind w:left="0"/>
        <w:rPr>
          <w:b/>
          <w:sz w:val="36"/>
        </w:rPr>
      </w:pPr>
    </w:p>
    <w:p>
      <w:pPr>
        <w:pStyle w:val="10"/>
        <w:numPr>
          <w:ilvl w:val="2"/>
          <w:numId w:val="5"/>
        </w:numPr>
        <w:tabs>
          <w:tab w:val="left" w:pos="1083"/>
        </w:tabs>
        <w:spacing w:before="0" w:after="0" w:line="364" w:lineRule="auto"/>
        <w:ind w:left="120" w:right="265" w:firstLine="640"/>
        <w:jc w:val="both"/>
        <w:rPr>
          <w:sz w:val="30"/>
        </w:rPr>
      </w:pPr>
      <w:r>
        <w:rPr>
          <w:spacing w:val="-1"/>
          <w:sz w:val="32"/>
        </w:rPr>
        <w:t>对于按照集成电路生产企业享受税收优惠政策的，优</w:t>
      </w:r>
      <w:r>
        <w:rPr>
          <w:spacing w:val="-2"/>
          <w:sz w:val="32"/>
        </w:rPr>
        <w:t>惠期自获利年度起计算；对于按照集成电路生产项目享受税</w:t>
      </w:r>
      <w:r>
        <w:rPr>
          <w:spacing w:val="-4"/>
          <w:sz w:val="32"/>
        </w:rPr>
        <w:t>收优惠政策的，优惠期自项目取得第一笔生产经营收入所属纳税年度起计算，集成电路生产项目需单独进行会计核算、计算所得，并合理分摊期间费用。</w:t>
      </w:r>
    </w:p>
    <w:p>
      <w:pPr>
        <w:pStyle w:val="10"/>
        <w:numPr>
          <w:ilvl w:val="2"/>
          <w:numId w:val="5"/>
        </w:numPr>
        <w:tabs>
          <w:tab w:val="left" w:pos="1092"/>
        </w:tabs>
        <w:spacing w:before="4" w:after="0" w:line="364" w:lineRule="auto"/>
        <w:ind w:left="120" w:right="280" w:firstLine="640"/>
        <w:jc w:val="both"/>
        <w:rPr>
          <w:sz w:val="30"/>
        </w:rPr>
      </w:pPr>
      <w:r>
        <w:rPr>
          <w:spacing w:val="13"/>
          <w:w w:val="95"/>
          <w:sz w:val="32"/>
        </w:rPr>
        <w:t xml:space="preserve">国家鼓励的集成电路生产企业或项目清单由国家发 </w:t>
      </w:r>
      <w:r>
        <w:rPr>
          <w:spacing w:val="-2"/>
          <w:sz w:val="32"/>
        </w:rPr>
        <w:t>展改革委、工业和信息化部会同财政部、税务总局等相关部</w:t>
      </w:r>
      <w:r>
        <w:rPr>
          <w:sz w:val="32"/>
        </w:rPr>
        <w:t>门制定。</w:t>
      </w:r>
    </w:p>
    <w:p>
      <w:pPr>
        <w:spacing w:after="0" w:line="364" w:lineRule="auto"/>
        <w:jc w:val="both"/>
        <w:rPr>
          <w:sz w:val="30"/>
        </w:rPr>
        <w:sectPr>
          <w:pgSz w:w="11910" w:h="16840"/>
          <w:pgMar w:top="1580" w:right="1520" w:bottom="1180" w:left="1680" w:header="0" w:footer="993" w:gutter="0"/>
        </w:sectPr>
      </w:pPr>
    </w:p>
    <w:p>
      <w:pPr>
        <w:pStyle w:val="10"/>
        <w:numPr>
          <w:ilvl w:val="2"/>
          <w:numId w:val="5"/>
        </w:numPr>
        <w:tabs>
          <w:tab w:val="left" w:pos="1083"/>
        </w:tabs>
        <w:spacing w:before="51" w:after="0" w:line="386" w:lineRule="auto"/>
        <w:ind w:left="120" w:right="277" w:firstLine="640"/>
        <w:jc w:val="left"/>
        <w:rPr>
          <w:sz w:val="30"/>
        </w:rPr>
      </w:pPr>
      <w:r>
        <w:rPr>
          <w:spacing w:val="-1"/>
          <w:sz w:val="32"/>
        </w:rPr>
        <w:t xml:space="preserve">国家鼓励的集成电路线宽小于 </w:t>
      </w:r>
      <w:r>
        <w:rPr>
          <w:sz w:val="32"/>
        </w:rPr>
        <w:t>28</w:t>
      </w:r>
      <w:r>
        <w:rPr>
          <w:spacing w:val="-4"/>
          <w:sz w:val="32"/>
        </w:rPr>
        <w:t xml:space="preserve"> 纳米</w:t>
      </w:r>
      <w:r>
        <w:rPr>
          <w:sz w:val="32"/>
        </w:rPr>
        <w:t>（含</w:t>
      </w:r>
      <w:r>
        <w:rPr>
          <w:spacing w:val="-5"/>
          <w:sz w:val="32"/>
        </w:rPr>
        <w:t>）</w:t>
      </w:r>
      <w:r>
        <w:rPr>
          <w:sz w:val="32"/>
        </w:rPr>
        <w:t>的集成电路生产企业或项目享受税收优惠政策条件如下：</w:t>
      </w:r>
    </w:p>
    <w:p>
      <w:pPr>
        <w:pStyle w:val="10"/>
        <w:numPr>
          <w:ilvl w:val="0"/>
          <w:numId w:val="22"/>
        </w:numPr>
        <w:tabs>
          <w:tab w:val="left" w:pos="1580"/>
        </w:tabs>
        <w:spacing w:before="0" w:after="0" w:line="386" w:lineRule="auto"/>
        <w:ind w:left="120" w:right="277"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并具有独立法人资格的企业；</w:t>
      </w:r>
    </w:p>
    <w:p>
      <w:pPr>
        <w:pStyle w:val="10"/>
        <w:numPr>
          <w:ilvl w:val="0"/>
          <w:numId w:val="22"/>
        </w:numPr>
        <w:tabs>
          <w:tab w:val="left" w:pos="1561"/>
        </w:tabs>
        <w:spacing w:before="0" w:after="0" w:line="240" w:lineRule="auto"/>
        <w:ind w:left="1560" w:right="0" w:hanging="801"/>
        <w:jc w:val="left"/>
        <w:rPr>
          <w:sz w:val="32"/>
        </w:rPr>
      </w:pPr>
      <w:r>
        <w:rPr>
          <w:sz w:val="32"/>
        </w:rPr>
        <w:t>符合国家布局规划和产业政策；</w:t>
      </w:r>
    </w:p>
    <w:p>
      <w:pPr>
        <w:pStyle w:val="10"/>
        <w:numPr>
          <w:ilvl w:val="0"/>
          <w:numId w:val="22"/>
        </w:numPr>
        <w:tabs>
          <w:tab w:val="left" w:pos="1580"/>
        </w:tabs>
        <w:spacing w:before="249" w:after="0" w:line="384" w:lineRule="auto"/>
        <w:ind w:left="120" w:right="277" w:firstLine="640"/>
        <w:jc w:val="both"/>
        <w:rPr>
          <w:sz w:val="32"/>
        </w:rPr>
      </w:pPr>
      <w:r>
        <w:rPr>
          <w:spacing w:val="6"/>
          <w:w w:val="95"/>
          <w:sz w:val="32"/>
        </w:rPr>
        <w:t xml:space="preserve">汇算清缴年度，具有劳动合同关系或劳务派遣、 </w:t>
      </w:r>
      <w:r>
        <w:rPr>
          <w:sz w:val="32"/>
        </w:rPr>
        <w:t>聘用关系，其中具有本科及以上学历月平均职工人数占企业</w:t>
      </w:r>
      <w:r>
        <w:rPr>
          <w:position w:val="1"/>
          <w:sz w:val="32"/>
        </w:rPr>
        <w:t>月平均职工总人数的比例不低于</w:t>
      </w:r>
      <w:r>
        <w:rPr>
          <w:spacing w:val="-6"/>
          <w:position w:val="1"/>
          <w:sz w:val="32"/>
        </w:rPr>
        <w:t xml:space="preserve"> </w:t>
      </w:r>
      <w:r>
        <w:rPr>
          <w:spacing w:val="6"/>
          <w:position w:val="1"/>
          <w:sz w:val="32"/>
        </w:rPr>
        <w:t>30</w:t>
      </w:r>
      <w:r>
        <w:rPr>
          <w:spacing w:val="11"/>
          <w:w w:val="99"/>
          <w:sz w:val="32"/>
        </w:rPr>
        <w:drawing>
          <wp:inline distT="0" distB="0" distL="0" distR="0">
            <wp:extent cx="85090" cy="154940"/>
            <wp:effectExtent l="0" t="0" r="10160" b="16510"/>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2"/>
          <w:position w:val="1"/>
          <w:sz w:val="32"/>
        </w:rPr>
        <w:t>，</w:t>
      </w:r>
      <w:r>
        <w:rPr>
          <w:position w:val="1"/>
          <w:sz w:val="32"/>
        </w:rPr>
        <w:t>研究开发人员月平均</w:t>
      </w:r>
    </w:p>
    <w:p>
      <w:pPr>
        <w:pStyle w:val="4"/>
        <w:spacing w:before="7" w:line="386" w:lineRule="auto"/>
        <w:ind w:right="277"/>
        <w:jc w:val="both"/>
      </w:pPr>
      <w:r>
        <w:rPr>
          <w:spacing w:val="7"/>
          <w:position w:val="1"/>
        </w:rPr>
        <w:t>数占</w:t>
      </w:r>
      <w:r>
        <w:rPr>
          <w:spacing w:val="5"/>
          <w:position w:val="1"/>
        </w:rPr>
        <w:t>企</w:t>
      </w:r>
      <w:r>
        <w:rPr>
          <w:spacing w:val="7"/>
          <w:position w:val="1"/>
        </w:rPr>
        <w:t>业月平</w:t>
      </w:r>
      <w:r>
        <w:rPr>
          <w:spacing w:val="5"/>
          <w:position w:val="1"/>
        </w:rPr>
        <w:t>均</w:t>
      </w:r>
      <w:r>
        <w:rPr>
          <w:spacing w:val="7"/>
          <w:position w:val="1"/>
        </w:rPr>
        <w:t>职工总</w:t>
      </w:r>
      <w:r>
        <w:rPr>
          <w:spacing w:val="5"/>
          <w:position w:val="1"/>
        </w:rPr>
        <w:t>数</w:t>
      </w:r>
      <w:r>
        <w:rPr>
          <w:spacing w:val="7"/>
          <w:position w:val="1"/>
        </w:rPr>
        <w:t>的比例</w:t>
      </w:r>
      <w:r>
        <w:rPr>
          <w:spacing w:val="5"/>
          <w:position w:val="1"/>
        </w:rPr>
        <w:t>不</w:t>
      </w:r>
      <w:r>
        <w:rPr>
          <w:spacing w:val="7"/>
          <w:position w:val="1"/>
        </w:rPr>
        <w:t>低</w:t>
      </w:r>
      <w:r>
        <w:rPr>
          <w:position w:val="1"/>
        </w:rPr>
        <w:t>于</w:t>
      </w:r>
      <w:r>
        <w:rPr>
          <w:spacing w:val="-5"/>
          <w:position w:val="1"/>
        </w:rPr>
        <w:t xml:space="preserve"> </w:t>
      </w:r>
      <w:r>
        <w:rPr>
          <w:spacing w:val="6"/>
          <w:position w:val="1"/>
        </w:rPr>
        <w:t>20</w:t>
      </w:r>
      <w:r>
        <w:rPr>
          <w:spacing w:val="11"/>
          <w:w w:val="99"/>
        </w:rPr>
        <w:drawing>
          <wp:inline distT="0" distB="0" distL="0" distR="0">
            <wp:extent cx="85090" cy="154940"/>
            <wp:effectExtent l="0" t="0" r="10160" b="16510"/>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（从</w:t>
      </w:r>
      <w:r>
        <w:rPr>
          <w:position w:val="1"/>
        </w:rPr>
        <w:t>事</w:t>
      </w:r>
      <w:r>
        <w:rPr>
          <w:spacing w:val="10"/>
          <w:position w:val="1"/>
        </w:rPr>
        <w:t xml:space="preserve"> </w:t>
      </w:r>
      <w:r>
        <w:rPr>
          <w:position w:val="1"/>
        </w:rPr>
        <w:t>8</w:t>
      </w:r>
      <w:r>
        <w:rPr>
          <w:spacing w:val="4"/>
          <w:position w:val="1"/>
        </w:rPr>
        <w:t xml:space="preserve"> </w:t>
      </w:r>
      <w:r>
        <w:rPr>
          <w:spacing w:val="7"/>
          <w:position w:val="1"/>
        </w:rPr>
        <w:t>英</w:t>
      </w:r>
      <w:r>
        <w:rPr>
          <w:position w:val="1"/>
        </w:rPr>
        <w:t>寸</w:t>
      </w:r>
      <w:r>
        <w:rPr>
          <w:w w:val="99"/>
          <w:position w:val="1"/>
        </w:rPr>
        <w:t>及</w:t>
      </w:r>
      <w:r>
        <w:rPr>
          <w:spacing w:val="2"/>
          <w:w w:val="99"/>
          <w:position w:val="1"/>
        </w:rPr>
        <w:t>以</w:t>
      </w:r>
      <w:r>
        <w:rPr>
          <w:w w:val="99"/>
          <w:position w:val="1"/>
        </w:rPr>
        <w:t>下集</w:t>
      </w:r>
      <w:r>
        <w:rPr>
          <w:spacing w:val="2"/>
          <w:w w:val="99"/>
          <w:position w:val="1"/>
        </w:rPr>
        <w:t>成</w:t>
      </w:r>
      <w:r>
        <w:rPr>
          <w:w w:val="99"/>
          <w:position w:val="1"/>
        </w:rPr>
        <w:t>电路</w:t>
      </w:r>
      <w:r>
        <w:rPr>
          <w:spacing w:val="2"/>
          <w:w w:val="99"/>
          <w:position w:val="1"/>
        </w:rPr>
        <w:t>生</w:t>
      </w:r>
      <w:r>
        <w:rPr>
          <w:w w:val="99"/>
          <w:position w:val="1"/>
        </w:rPr>
        <w:t>产的</w:t>
      </w:r>
      <w:r>
        <w:rPr>
          <w:spacing w:val="2"/>
          <w:w w:val="99"/>
          <w:position w:val="1"/>
        </w:rPr>
        <w:t>不</w:t>
      </w:r>
      <w:r>
        <w:rPr>
          <w:w w:val="99"/>
          <w:position w:val="1"/>
        </w:rPr>
        <w:t>低于</w:t>
      </w:r>
      <w:r>
        <w:rPr>
          <w:spacing w:val="1"/>
          <w:position w:val="1"/>
        </w:rPr>
        <w:t xml:space="preserve"> </w:t>
      </w:r>
      <w:r>
        <w:rPr>
          <w:spacing w:val="1"/>
          <w:w w:val="99"/>
          <w:position w:val="1"/>
        </w:rPr>
        <w:t>1</w:t>
      </w:r>
      <w:r>
        <w:rPr>
          <w:spacing w:val="11"/>
          <w:w w:val="99"/>
          <w:position w:val="1"/>
        </w:rPr>
        <w:t>5</w:t>
      </w:r>
      <w:r>
        <w:rPr>
          <w:spacing w:val="11"/>
          <w:w w:val="99"/>
        </w:rPr>
        <w:drawing>
          <wp:inline distT="0" distB="0" distL="0" distR="0">
            <wp:extent cx="85090" cy="154940"/>
            <wp:effectExtent l="0" t="0" r="10160" b="16510"/>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9"/>
          <w:w w:val="99"/>
          <w:position w:val="1"/>
        </w:rPr>
        <w:t>）</w:t>
      </w:r>
      <w:r>
        <w:rPr>
          <w:w w:val="99"/>
          <w:position w:val="1"/>
        </w:rPr>
        <w:t>；</w:t>
      </w:r>
    </w:p>
    <w:p>
      <w:pPr>
        <w:pStyle w:val="10"/>
        <w:numPr>
          <w:ilvl w:val="0"/>
          <w:numId w:val="22"/>
        </w:numPr>
        <w:tabs>
          <w:tab w:val="left" w:pos="1561"/>
        </w:tabs>
        <w:spacing w:before="5" w:after="0" w:line="386" w:lineRule="auto"/>
        <w:ind w:left="120" w:right="119" w:firstLine="640"/>
        <w:jc w:val="left"/>
        <w:rPr>
          <w:sz w:val="32"/>
        </w:rPr>
      </w:pPr>
      <w:r>
        <w:rPr>
          <w:sz w:val="32"/>
        </w:rPr>
        <w:t>企业拥有关键核心技术和属于本企业的知识产权</w:t>
      </w:r>
      <w:r>
        <w:rPr>
          <w:spacing w:val="-2"/>
          <w:sz w:val="32"/>
        </w:rPr>
        <w:t>，并以此为基础开展经营活动，且汇算清缴年度研究开发费</w:t>
      </w:r>
      <w:r>
        <w:rPr>
          <w:spacing w:val="-3"/>
          <w:sz w:val="32"/>
        </w:rPr>
        <w:t>用总额占企业销售</w:t>
      </w:r>
      <w:r>
        <w:rPr>
          <w:sz w:val="32"/>
        </w:rPr>
        <w:t>（营业</w:t>
      </w:r>
      <w:r>
        <w:rPr>
          <w:spacing w:val="-3"/>
          <w:sz w:val="32"/>
        </w:rPr>
        <w:t>）</w:t>
      </w:r>
      <w:r>
        <w:rPr>
          <w:spacing w:val="-2"/>
          <w:sz w:val="32"/>
        </w:rPr>
        <w:t>收入</w:t>
      </w:r>
      <w:r>
        <w:rPr>
          <w:sz w:val="32"/>
        </w:rPr>
        <w:t>（主营业务收入与其他业务收</w:t>
      </w:r>
      <w:r>
        <w:rPr>
          <w:position w:val="1"/>
          <w:sz w:val="32"/>
        </w:rPr>
        <w:t>入之和）总额的比例不低于</w:t>
      </w:r>
      <w:r>
        <w:rPr>
          <w:spacing w:val="-5"/>
          <w:position w:val="1"/>
          <w:sz w:val="32"/>
        </w:rPr>
        <w:t xml:space="preserve"> </w:t>
      </w:r>
      <w:r>
        <w:rPr>
          <w:spacing w:val="11"/>
          <w:position w:val="1"/>
          <w:sz w:val="32"/>
        </w:rPr>
        <w:t>2</w:t>
      </w:r>
      <w:r>
        <w:rPr>
          <w:spacing w:val="11"/>
          <w:w w:val="99"/>
          <w:sz w:val="32"/>
        </w:rPr>
        <w:drawing>
          <wp:inline distT="0" distB="0" distL="0" distR="0">
            <wp:extent cx="85090" cy="154940"/>
            <wp:effectExtent l="0" t="0" r="10160" b="16510"/>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22"/>
        </w:numPr>
        <w:tabs>
          <w:tab w:val="left" w:pos="1580"/>
        </w:tabs>
        <w:spacing w:before="0" w:after="0" w:line="388" w:lineRule="auto"/>
        <w:ind w:left="120" w:right="277" w:firstLine="640"/>
        <w:jc w:val="left"/>
        <w:rPr>
          <w:sz w:val="32"/>
        </w:rPr>
      </w:pPr>
      <w:r>
        <w:rPr>
          <w:spacing w:val="7"/>
          <w:w w:val="95"/>
          <w:sz w:val="32"/>
        </w:rPr>
        <w:t>汇算清缴年度集成电路制造销售（营业）</w:t>
      </w:r>
      <w:r>
        <w:rPr>
          <w:spacing w:val="4"/>
          <w:w w:val="95"/>
          <w:sz w:val="32"/>
        </w:rPr>
        <w:t xml:space="preserve">收入占 </w:t>
      </w:r>
      <w:r>
        <w:rPr>
          <w:spacing w:val="4"/>
          <w:sz w:val="32"/>
        </w:rPr>
        <w:t>企业收入总额的比例不低于</w:t>
      </w:r>
      <w:r>
        <w:rPr>
          <w:spacing w:val="-3"/>
          <w:sz w:val="32"/>
        </w:rPr>
        <w:t xml:space="preserve"> </w:t>
      </w:r>
      <w:r>
        <w:rPr>
          <w:spacing w:val="4"/>
          <w:sz w:val="32"/>
        </w:rPr>
        <w:t>60</w:t>
      </w:r>
      <w:r>
        <w:rPr>
          <w:spacing w:val="8"/>
          <w:w w:val="99"/>
          <w:sz w:val="32"/>
        </w:rPr>
        <w:drawing>
          <wp:inline distT="0" distB="0" distL="0" distR="0">
            <wp:extent cx="85090" cy="154940"/>
            <wp:effectExtent l="0" t="0" r="10160" b="1651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22"/>
        </w:numPr>
        <w:tabs>
          <w:tab w:val="left" w:pos="1561"/>
        </w:tabs>
        <w:spacing w:before="0" w:after="0" w:line="402" w:lineRule="exact"/>
        <w:ind w:left="1560" w:right="0" w:hanging="801"/>
        <w:jc w:val="left"/>
        <w:rPr>
          <w:sz w:val="32"/>
        </w:rPr>
      </w:pPr>
      <w:r>
        <w:rPr>
          <w:sz w:val="32"/>
        </w:rPr>
        <w:t>具有保证相关工艺线宽产品生产的手段和能力；</w:t>
      </w:r>
    </w:p>
    <w:p>
      <w:pPr>
        <w:pStyle w:val="10"/>
        <w:numPr>
          <w:ilvl w:val="0"/>
          <w:numId w:val="22"/>
        </w:numPr>
        <w:tabs>
          <w:tab w:val="left" w:pos="1580"/>
        </w:tabs>
        <w:spacing w:before="250" w:after="0" w:line="386"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0"/>
          <w:numId w:val="22"/>
        </w:numPr>
        <w:tabs>
          <w:tab w:val="left" w:pos="1561"/>
        </w:tabs>
        <w:spacing w:before="0" w:after="0" w:line="386" w:lineRule="auto"/>
        <w:ind w:left="120" w:right="119" w:firstLine="640"/>
        <w:jc w:val="left"/>
        <w:rPr>
          <w:sz w:val="32"/>
        </w:rPr>
      </w:pPr>
      <w:r>
        <w:rPr>
          <w:sz w:val="32"/>
        </w:rPr>
        <w:t>对于按照集成电路生产项目享受税收优惠政策的</w:t>
      </w:r>
      <w:r>
        <w:rPr>
          <w:spacing w:val="-1"/>
          <w:sz w:val="32"/>
        </w:rPr>
        <w:t>，项目主体企业应符合相应的集成电路生产企业条件，且能够</w:t>
      </w:r>
    </w:p>
    <w:p>
      <w:pPr>
        <w:spacing w:after="0" w:line="386" w:lineRule="auto"/>
        <w:jc w:val="left"/>
        <w:rPr>
          <w:sz w:val="32"/>
        </w:rPr>
        <w:sectPr>
          <w:pgSz w:w="11910" w:h="16840"/>
          <w:pgMar w:top="1580" w:right="1520" w:bottom="1180" w:left="1680" w:header="0" w:footer="993" w:gutter="0"/>
        </w:sectPr>
      </w:pPr>
    </w:p>
    <w:p>
      <w:pPr>
        <w:pStyle w:val="4"/>
        <w:spacing w:before="51"/>
      </w:pPr>
      <w:r>
        <w:t>对该项目单独进行会计核算、计算所得，并合理分摊期间费</w:t>
      </w:r>
    </w:p>
    <w:p>
      <w:pPr>
        <w:pStyle w:val="4"/>
        <w:spacing w:before="3"/>
        <w:ind w:left="0"/>
        <w:rPr>
          <w:sz w:val="15"/>
        </w:rPr>
      </w:pPr>
    </w:p>
    <w:p>
      <w:pPr>
        <w:pStyle w:val="4"/>
        <w:spacing w:before="55"/>
      </w:pPr>
      <w:r>
        <w:t>用。</w:t>
      </w:r>
    </w:p>
    <w:p>
      <w:pPr>
        <w:pStyle w:val="10"/>
        <w:numPr>
          <w:ilvl w:val="2"/>
          <w:numId w:val="5"/>
        </w:numPr>
        <w:tabs>
          <w:tab w:val="left" w:pos="1085"/>
        </w:tabs>
        <w:spacing w:before="149" w:after="0" w:line="240" w:lineRule="auto"/>
        <w:ind w:left="1084" w:right="0" w:hanging="325"/>
        <w:jc w:val="left"/>
        <w:rPr>
          <w:sz w:val="30"/>
        </w:rPr>
      </w:pPr>
      <w:r>
        <w:rPr>
          <w:spacing w:val="-1"/>
          <w:sz w:val="32"/>
        </w:rPr>
        <w:t xml:space="preserve">集成电路企业或项目按照 </w:t>
      </w:r>
      <w:r>
        <w:rPr>
          <w:sz w:val="32"/>
        </w:rPr>
        <w:t>45</w:t>
      </w:r>
      <w:r>
        <w:rPr>
          <w:spacing w:val="-3"/>
          <w:sz w:val="32"/>
        </w:rPr>
        <w:t xml:space="preserve"> 号公告规定同时符合多</w:t>
      </w:r>
    </w:p>
    <w:p>
      <w:pPr>
        <w:pStyle w:val="4"/>
        <w:spacing w:before="6"/>
        <w:ind w:left="0"/>
        <w:rPr>
          <w:sz w:val="12"/>
        </w:rPr>
      </w:pPr>
    </w:p>
    <w:p>
      <w:pPr>
        <w:pStyle w:val="4"/>
        <w:spacing w:before="54" w:line="364" w:lineRule="auto"/>
        <w:ind w:right="277"/>
        <w:jc w:val="both"/>
      </w:pPr>
      <w:r>
        <w:rPr>
          <w:spacing w:val="-1"/>
        </w:rPr>
        <w:t>项定期减免税优惠政策条件的，由企业选择其中一项政策享</w:t>
      </w:r>
      <w:r>
        <w:rPr>
          <w:spacing w:val="-4"/>
        </w:rPr>
        <w:t>受相关优惠。其中，已经进入优惠期的，可由企业在剩余期限内选择其中一项政策享受相关优惠。</w:t>
      </w:r>
    </w:p>
    <w:p>
      <w:pPr>
        <w:pStyle w:val="3"/>
        <w:spacing w:before="262"/>
      </w:pPr>
      <w:bookmarkStart w:id="101" w:name="【政策依据】"/>
      <w:bookmarkEnd w:id="101"/>
      <w:r>
        <w:t>【政策依据】</w:t>
      </w:r>
    </w:p>
    <w:p>
      <w:pPr>
        <w:pStyle w:val="4"/>
        <w:spacing w:before="1"/>
        <w:ind w:left="0"/>
        <w:rPr>
          <w:b/>
          <w:sz w:val="37"/>
        </w:rPr>
      </w:pPr>
    </w:p>
    <w:p>
      <w:pPr>
        <w:pStyle w:val="10"/>
        <w:numPr>
          <w:ilvl w:val="0"/>
          <w:numId w:val="23"/>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第一条、第五条、第六条、第九条</w:t>
      </w:r>
    </w:p>
    <w:p>
      <w:pPr>
        <w:pStyle w:val="10"/>
        <w:numPr>
          <w:ilvl w:val="0"/>
          <w:numId w:val="23"/>
        </w:numPr>
        <w:tabs>
          <w:tab w:val="left" w:pos="1083"/>
        </w:tabs>
        <w:spacing w:before="104" w:after="0" w:line="386"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ind w:left="0"/>
        <w:rPr>
          <w:rFonts w:ascii="黑体"/>
          <w:sz w:val="29"/>
        </w:rPr>
      </w:pPr>
    </w:p>
    <w:p>
      <w:pPr>
        <w:pStyle w:val="3"/>
        <w:numPr>
          <w:ilvl w:val="1"/>
          <w:numId w:val="5"/>
        </w:numPr>
        <w:tabs>
          <w:tab w:val="left" w:pos="605"/>
        </w:tabs>
        <w:spacing w:before="1" w:after="0" w:line="364" w:lineRule="auto"/>
        <w:ind w:left="120" w:right="273" w:firstLine="0"/>
        <w:jc w:val="left"/>
        <w:rPr>
          <w:sz w:val="30"/>
        </w:rPr>
      </w:pPr>
      <w:bookmarkStart w:id="102" w:name="15.国家鼓励的线宽小于65纳米的集成电路生产企业或项目定期减免企业所得税"/>
      <w:bookmarkEnd w:id="102"/>
      <w:bookmarkStart w:id="103" w:name="_bookmark16"/>
      <w:bookmarkEnd w:id="103"/>
      <w:bookmarkStart w:id="104" w:name="_bookmark16"/>
      <w:bookmarkEnd w:id="104"/>
      <w:r>
        <w:rPr>
          <w:spacing w:val="-11"/>
        </w:rPr>
        <w:t xml:space="preserve">国家鼓励的线宽小于 </w:t>
      </w:r>
      <w:r>
        <w:t>65</w:t>
      </w:r>
      <w:r>
        <w:rPr>
          <w:spacing w:val="-11"/>
        </w:rPr>
        <w:t xml:space="preserve"> 纳米的集成电路生产企业或项目定期减免企业所得税</w:t>
      </w:r>
    </w:p>
    <w:p>
      <w:pPr>
        <w:spacing w:before="260"/>
        <w:ind w:left="120" w:right="0" w:firstLine="0"/>
        <w:jc w:val="left"/>
        <w:rPr>
          <w:b/>
          <w:sz w:val="32"/>
        </w:rPr>
      </w:pPr>
      <w:bookmarkStart w:id="105" w:name="【享受主体】"/>
      <w:bookmarkEnd w:id="105"/>
      <w:r>
        <w:rPr>
          <w:b/>
          <w:sz w:val="32"/>
        </w:rPr>
        <w:t>【享受主体】</w:t>
      </w:r>
    </w:p>
    <w:p>
      <w:pPr>
        <w:pStyle w:val="4"/>
        <w:spacing w:before="2"/>
        <w:ind w:left="0"/>
        <w:rPr>
          <w:b/>
          <w:sz w:val="37"/>
        </w:rPr>
      </w:pPr>
    </w:p>
    <w:p>
      <w:pPr>
        <w:pStyle w:val="4"/>
        <w:ind w:left="760"/>
      </w:pPr>
      <w:r>
        <w:rPr>
          <w:w w:val="99"/>
        </w:rPr>
        <w:t>国家鼓励的集成电路线宽小于</w:t>
      </w:r>
      <w:r>
        <w:rPr>
          <w:spacing w:val="-81"/>
        </w:rPr>
        <w:t xml:space="preserve"> </w:t>
      </w:r>
      <w:r>
        <w:rPr>
          <w:spacing w:val="1"/>
          <w:w w:val="99"/>
        </w:rPr>
        <w:t>6</w:t>
      </w:r>
      <w:r>
        <w:rPr>
          <w:w w:val="99"/>
        </w:rPr>
        <w:t>5</w:t>
      </w:r>
      <w:r>
        <w:rPr>
          <w:spacing w:val="-80"/>
        </w:rPr>
        <w:t xml:space="preserve"> </w:t>
      </w:r>
      <w:r>
        <w:rPr>
          <w:spacing w:val="-3"/>
          <w:w w:val="99"/>
        </w:rPr>
        <w:t>纳米</w:t>
      </w:r>
      <w:r>
        <w:rPr>
          <w:w w:val="99"/>
        </w:rPr>
        <w:t>（含</w:t>
      </w:r>
      <w:r>
        <w:rPr>
          <w:spacing w:val="-159"/>
          <w:w w:val="99"/>
        </w:rPr>
        <w:t>）</w:t>
      </w:r>
      <w:r>
        <w:rPr>
          <w:spacing w:val="-2"/>
          <w:w w:val="99"/>
        </w:rPr>
        <w:t>，且经营期</w:t>
      </w:r>
    </w:p>
    <w:p>
      <w:pPr>
        <w:pStyle w:val="4"/>
        <w:spacing w:before="214"/>
      </w:pPr>
      <w:r>
        <w:t>在 15 年以上的集成电路生产企业或项目</w:t>
      </w:r>
    </w:p>
    <w:p>
      <w:pPr>
        <w:spacing w:after="0"/>
        <w:sectPr>
          <w:pgSz w:w="11910" w:h="16840"/>
          <w:pgMar w:top="1580" w:right="1520" w:bottom="1180" w:left="1680" w:header="0" w:footer="993" w:gutter="0"/>
        </w:sectPr>
      </w:pPr>
    </w:p>
    <w:p>
      <w:pPr>
        <w:pStyle w:val="3"/>
        <w:spacing w:before="30"/>
      </w:pPr>
      <w:bookmarkStart w:id="106" w:name="【优惠内容】"/>
      <w:bookmarkEnd w:id="106"/>
      <w:r>
        <w:t>【优惠内容】</w:t>
      </w:r>
    </w:p>
    <w:p>
      <w:pPr>
        <w:pStyle w:val="4"/>
        <w:spacing w:before="12"/>
        <w:ind w:left="0"/>
        <w:rPr>
          <w:b/>
          <w:sz w:val="36"/>
        </w:rPr>
      </w:pPr>
    </w:p>
    <w:p>
      <w:pPr>
        <w:pStyle w:val="4"/>
        <w:ind w:left="760"/>
      </w:pPr>
      <w:r>
        <w:t>2020</w:t>
      </w:r>
      <w:r>
        <w:rPr>
          <w:spacing w:val="-52"/>
        </w:rPr>
        <w:t xml:space="preserve"> 年 </w:t>
      </w:r>
      <w:r>
        <w:t>1</w:t>
      </w:r>
      <w:r>
        <w:rPr>
          <w:spacing w:val="-51"/>
        </w:rPr>
        <w:t xml:space="preserve"> 月 </w:t>
      </w:r>
      <w:r>
        <w:t>1</w:t>
      </w:r>
      <w:r>
        <w:rPr>
          <w:spacing w:val="-7"/>
        </w:rPr>
        <w:t xml:space="preserve"> 日起，国家鼓励的集成电路线宽小于 </w:t>
      </w:r>
      <w:r>
        <w:t>65</w:t>
      </w:r>
    </w:p>
    <w:p>
      <w:pPr>
        <w:pStyle w:val="4"/>
        <w:spacing w:before="214" w:line="364" w:lineRule="auto"/>
        <w:ind w:right="280"/>
      </w:pPr>
      <w:r>
        <w:rPr>
          <w:spacing w:val="-3"/>
          <w:w w:val="99"/>
        </w:rPr>
        <w:t>纳米</w:t>
      </w:r>
      <w:r>
        <w:rPr>
          <w:w w:val="99"/>
        </w:rPr>
        <w:t>（含</w:t>
      </w:r>
      <w:r>
        <w:rPr>
          <w:spacing w:val="-159"/>
          <w:w w:val="99"/>
        </w:rPr>
        <w:t>）</w:t>
      </w:r>
      <w:r>
        <w:rPr>
          <w:spacing w:val="-2"/>
          <w:w w:val="99"/>
        </w:rPr>
        <w:t>，且经营期在</w:t>
      </w:r>
      <w:r>
        <w:rPr>
          <w:spacing w:val="-79"/>
        </w:rPr>
        <w:t xml:space="preserve"> </w:t>
      </w:r>
      <w:r>
        <w:rPr>
          <w:spacing w:val="1"/>
          <w:w w:val="99"/>
        </w:rPr>
        <w:t>1</w:t>
      </w:r>
      <w:r>
        <w:rPr>
          <w:w w:val="99"/>
        </w:rPr>
        <w:t>5</w:t>
      </w:r>
      <w:r>
        <w:rPr>
          <w:spacing w:val="-80"/>
        </w:rPr>
        <w:t xml:space="preserve"> </w:t>
      </w:r>
      <w:r>
        <w:rPr>
          <w:w w:val="99"/>
        </w:rPr>
        <w:t>年以上的集成电路生产企业或项</w:t>
      </w:r>
      <w:r>
        <w:rPr>
          <w:spacing w:val="-4"/>
          <w:w w:val="95"/>
        </w:rPr>
        <w:t>目，第一年至第五年免征企业所得税，第六年至第十年按照</w:t>
      </w:r>
    </w:p>
    <w:p>
      <w:pPr>
        <w:pStyle w:val="4"/>
        <w:spacing w:before="6"/>
      </w:pPr>
      <w:r>
        <w:rPr>
          <w:spacing w:val="6"/>
          <w:w w:val="95"/>
        </w:rPr>
        <w:t>25</w:t>
      </w:r>
      <w:r>
        <w:rPr>
          <w:spacing w:val="-137"/>
          <w:w w:val="95"/>
        </w:rPr>
        <w:t xml:space="preserve"> </w:t>
      </w:r>
      <w:r>
        <w:rPr>
          <w:spacing w:val="11"/>
          <w:w w:val="99"/>
        </w:rPr>
        <w:drawing>
          <wp:inline distT="0" distB="0" distL="0" distR="0">
            <wp:extent cx="85090" cy="154940"/>
            <wp:effectExtent l="0" t="0" r="10160" b="16510"/>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的法定税率减半征收企业所得税。</w:t>
      </w:r>
    </w:p>
    <w:p>
      <w:pPr>
        <w:pStyle w:val="4"/>
        <w:spacing w:before="10"/>
        <w:ind w:left="0"/>
        <w:rPr>
          <w:sz w:val="36"/>
        </w:rPr>
      </w:pPr>
    </w:p>
    <w:p>
      <w:pPr>
        <w:pStyle w:val="3"/>
      </w:pPr>
      <w:bookmarkStart w:id="107" w:name="【享受条件】"/>
      <w:bookmarkEnd w:id="107"/>
      <w:r>
        <w:t>【享受条件】</w:t>
      </w:r>
    </w:p>
    <w:p>
      <w:pPr>
        <w:pStyle w:val="4"/>
        <w:spacing w:before="12"/>
        <w:ind w:left="0"/>
        <w:rPr>
          <w:b/>
          <w:sz w:val="36"/>
        </w:rPr>
      </w:pPr>
    </w:p>
    <w:p>
      <w:pPr>
        <w:pStyle w:val="10"/>
        <w:numPr>
          <w:ilvl w:val="2"/>
          <w:numId w:val="5"/>
        </w:numPr>
        <w:tabs>
          <w:tab w:val="left" w:pos="1083"/>
        </w:tabs>
        <w:spacing w:before="0" w:after="0" w:line="364" w:lineRule="auto"/>
        <w:ind w:left="120" w:right="265" w:firstLine="640"/>
        <w:jc w:val="both"/>
        <w:rPr>
          <w:sz w:val="30"/>
        </w:rPr>
      </w:pPr>
      <w:r>
        <w:rPr>
          <w:spacing w:val="-1"/>
          <w:sz w:val="32"/>
        </w:rPr>
        <w:t>对于按照集成电路生产企业享受税收优惠政策的，优</w:t>
      </w:r>
      <w:r>
        <w:rPr>
          <w:spacing w:val="-2"/>
          <w:sz w:val="32"/>
        </w:rPr>
        <w:t>惠期自获利年度起计算；对于按照集成电路生产项目享受税</w:t>
      </w:r>
      <w:r>
        <w:rPr>
          <w:spacing w:val="-4"/>
          <w:sz w:val="32"/>
        </w:rPr>
        <w:t>收优惠政策的，优惠期自项目取得第一笔生产经营收入所属纳税年度起计算，集成电路生产项目需单独进行会计核算、计算所得，并合理分摊期间费用。</w:t>
      </w:r>
    </w:p>
    <w:p>
      <w:pPr>
        <w:pStyle w:val="10"/>
        <w:numPr>
          <w:ilvl w:val="2"/>
          <w:numId w:val="5"/>
        </w:numPr>
        <w:tabs>
          <w:tab w:val="left" w:pos="1092"/>
        </w:tabs>
        <w:spacing w:before="4" w:after="0" w:line="364" w:lineRule="auto"/>
        <w:ind w:left="120" w:right="280" w:firstLine="640"/>
        <w:jc w:val="both"/>
        <w:rPr>
          <w:sz w:val="30"/>
        </w:rPr>
      </w:pPr>
      <w:r>
        <w:rPr>
          <w:spacing w:val="13"/>
          <w:w w:val="95"/>
          <w:sz w:val="32"/>
        </w:rPr>
        <w:t xml:space="preserve">国家鼓励的集成电路生产企业或项目清单由国家发 </w:t>
      </w:r>
      <w:r>
        <w:rPr>
          <w:spacing w:val="-2"/>
          <w:sz w:val="32"/>
        </w:rPr>
        <w:t>展改革委、工业和信息化部会同财政部、税务总局等相关部</w:t>
      </w:r>
      <w:r>
        <w:rPr>
          <w:sz w:val="32"/>
        </w:rPr>
        <w:t>门制定。</w:t>
      </w:r>
    </w:p>
    <w:p>
      <w:pPr>
        <w:pStyle w:val="10"/>
        <w:numPr>
          <w:ilvl w:val="2"/>
          <w:numId w:val="5"/>
        </w:numPr>
        <w:tabs>
          <w:tab w:val="left" w:pos="1083"/>
        </w:tabs>
        <w:spacing w:before="103" w:after="0" w:line="386" w:lineRule="auto"/>
        <w:ind w:left="120" w:right="280" w:firstLine="640"/>
        <w:jc w:val="both"/>
        <w:rPr>
          <w:sz w:val="30"/>
        </w:rPr>
      </w:pPr>
      <w:r>
        <w:rPr>
          <w:spacing w:val="-6"/>
          <w:sz w:val="32"/>
        </w:rPr>
        <w:t xml:space="preserve">国家鼓励的集成电路线宽小于 </w:t>
      </w:r>
      <w:r>
        <w:rPr>
          <w:sz w:val="32"/>
        </w:rPr>
        <w:t>65</w:t>
      </w:r>
      <w:r>
        <w:rPr>
          <w:spacing w:val="1"/>
          <w:sz w:val="32"/>
        </w:rPr>
        <w:t xml:space="preserve"> 纳米</w:t>
      </w:r>
      <w:r>
        <w:rPr>
          <w:spacing w:val="5"/>
          <w:sz w:val="32"/>
        </w:rPr>
        <w:t>（</w:t>
      </w:r>
      <w:r>
        <w:rPr>
          <w:sz w:val="32"/>
        </w:rPr>
        <w:t>含</w:t>
      </w:r>
      <w:r>
        <w:rPr>
          <w:spacing w:val="5"/>
          <w:sz w:val="32"/>
        </w:rPr>
        <w:t>）</w:t>
      </w:r>
      <w:r>
        <w:rPr>
          <w:spacing w:val="-3"/>
          <w:sz w:val="32"/>
        </w:rPr>
        <w:t>的集成</w:t>
      </w:r>
      <w:r>
        <w:rPr>
          <w:sz w:val="32"/>
        </w:rPr>
        <w:t>电路生产企业或项目享受税收优惠政策条件如下：</w:t>
      </w:r>
    </w:p>
    <w:p>
      <w:pPr>
        <w:pStyle w:val="10"/>
        <w:numPr>
          <w:ilvl w:val="0"/>
          <w:numId w:val="24"/>
        </w:numPr>
        <w:tabs>
          <w:tab w:val="left" w:pos="1580"/>
        </w:tabs>
        <w:spacing w:before="0" w:after="0" w:line="386" w:lineRule="auto"/>
        <w:ind w:left="120" w:right="277"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并具有独立法人资格的企业；</w:t>
      </w:r>
    </w:p>
    <w:p>
      <w:pPr>
        <w:pStyle w:val="10"/>
        <w:numPr>
          <w:ilvl w:val="0"/>
          <w:numId w:val="24"/>
        </w:numPr>
        <w:tabs>
          <w:tab w:val="left" w:pos="1561"/>
        </w:tabs>
        <w:spacing w:before="0" w:after="0" w:line="240" w:lineRule="auto"/>
        <w:ind w:left="1560" w:right="0" w:hanging="801"/>
        <w:jc w:val="left"/>
        <w:rPr>
          <w:sz w:val="32"/>
        </w:rPr>
      </w:pPr>
      <w:r>
        <w:rPr>
          <w:sz w:val="32"/>
        </w:rPr>
        <w:t>符合国家布局规划和产业政策；</w:t>
      </w:r>
    </w:p>
    <w:p>
      <w:pPr>
        <w:pStyle w:val="10"/>
        <w:numPr>
          <w:ilvl w:val="0"/>
          <w:numId w:val="24"/>
        </w:numPr>
        <w:tabs>
          <w:tab w:val="left" w:pos="1580"/>
        </w:tabs>
        <w:spacing w:before="250" w:after="0" w:line="240" w:lineRule="auto"/>
        <w:ind w:left="1579" w:right="0" w:hanging="820"/>
        <w:jc w:val="left"/>
        <w:rPr>
          <w:sz w:val="32"/>
        </w:rPr>
      </w:pPr>
      <w:r>
        <w:rPr>
          <w:spacing w:val="6"/>
          <w:sz w:val="32"/>
        </w:rPr>
        <w:t>汇算清缴年度，具有劳动合同关系或劳务派遣、</w:t>
      </w:r>
    </w:p>
    <w:p>
      <w:pPr>
        <w:spacing w:after="0" w:line="240" w:lineRule="auto"/>
        <w:jc w:val="left"/>
        <w:rPr>
          <w:sz w:val="32"/>
        </w:rPr>
        <w:sectPr>
          <w:pgSz w:w="11910" w:h="16840"/>
          <w:pgMar w:top="1500" w:right="1520" w:bottom="1180" w:left="1680" w:header="0" w:footer="993" w:gutter="0"/>
        </w:sectPr>
      </w:pPr>
    </w:p>
    <w:p>
      <w:pPr>
        <w:pStyle w:val="4"/>
        <w:spacing w:before="51" w:line="384" w:lineRule="auto"/>
        <w:ind w:right="277"/>
      </w:pPr>
      <w:r>
        <w:rPr>
          <w:spacing w:val="-3"/>
        </w:rPr>
        <w:t>聘用关系，其中具有本科及以上学历月平均职工人数占企业</w:t>
      </w:r>
      <w:r>
        <w:rPr>
          <w:spacing w:val="-3"/>
          <w:position w:val="1"/>
        </w:rPr>
        <w:t>月平均职工总人数的比例不低于</w:t>
      </w:r>
      <w:r>
        <w:rPr>
          <w:spacing w:val="-6"/>
          <w:position w:val="1"/>
        </w:rPr>
        <w:t xml:space="preserve"> </w:t>
      </w:r>
      <w:r>
        <w:rPr>
          <w:spacing w:val="6"/>
          <w:position w:val="1"/>
        </w:rPr>
        <w:t>30</w:t>
      </w:r>
      <w:r>
        <w:rPr>
          <w:spacing w:val="11"/>
          <w:w w:val="99"/>
        </w:rPr>
        <w:drawing>
          <wp:inline distT="0" distB="0" distL="0" distR="0">
            <wp:extent cx="85090" cy="154940"/>
            <wp:effectExtent l="0" t="0" r="10160" b="16510"/>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2"/>
          <w:position w:val="1"/>
        </w:rPr>
        <w:t>，</w:t>
      </w:r>
      <w:r>
        <w:rPr>
          <w:position w:val="1"/>
        </w:rPr>
        <w:t>研究开发人员月平均</w:t>
      </w:r>
    </w:p>
    <w:p>
      <w:pPr>
        <w:pStyle w:val="4"/>
        <w:spacing w:before="3" w:line="386" w:lineRule="auto"/>
        <w:ind w:right="277"/>
      </w:pPr>
      <w:r>
        <w:rPr>
          <w:spacing w:val="7"/>
          <w:position w:val="1"/>
        </w:rPr>
        <w:t>数占</w:t>
      </w:r>
      <w:r>
        <w:rPr>
          <w:spacing w:val="5"/>
          <w:position w:val="1"/>
        </w:rPr>
        <w:t>企</w:t>
      </w:r>
      <w:r>
        <w:rPr>
          <w:spacing w:val="7"/>
          <w:position w:val="1"/>
        </w:rPr>
        <w:t>业月平</w:t>
      </w:r>
      <w:r>
        <w:rPr>
          <w:spacing w:val="5"/>
          <w:position w:val="1"/>
        </w:rPr>
        <w:t>均</w:t>
      </w:r>
      <w:r>
        <w:rPr>
          <w:spacing w:val="7"/>
          <w:position w:val="1"/>
        </w:rPr>
        <w:t>职工总</w:t>
      </w:r>
      <w:r>
        <w:rPr>
          <w:spacing w:val="5"/>
          <w:position w:val="1"/>
        </w:rPr>
        <w:t>数</w:t>
      </w:r>
      <w:r>
        <w:rPr>
          <w:spacing w:val="7"/>
          <w:position w:val="1"/>
        </w:rPr>
        <w:t>的比例</w:t>
      </w:r>
      <w:r>
        <w:rPr>
          <w:spacing w:val="5"/>
          <w:position w:val="1"/>
        </w:rPr>
        <w:t>不</w:t>
      </w:r>
      <w:r>
        <w:rPr>
          <w:spacing w:val="7"/>
          <w:position w:val="1"/>
        </w:rPr>
        <w:t>低</w:t>
      </w:r>
      <w:r>
        <w:rPr>
          <w:position w:val="1"/>
        </w:rPr>
        <w:t>于</w:t>
      </w:r>
      <w:r>
        <w:rPr>
          <w:spacing w:val="-5"/>
          <w:position w:val="1"/>
        </w:rPr>
        <w:t xml:space="preserve"> </w:t>
      </w:r>
      <w:r>
        <w:rPr>
          <w:spacing w:val="6"/>
          <w:position w:val="1"/>
        </w:rPr>
        <w:t>20</w:t>
      </w:r>
      <w:r>
        <w:rPr>
          <w:spacing w:val="11"/>
          <w:w w:val="99"/>
        </w:rPr>
        <w:drawing>
          <wp:inline distT="0" distB="0" distL="0" distR="0">
            <wp:extent cx="85090" cy="154940"/>
            <wp:effectExtent l="0" t="0" r="10160" b="16510"/>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（从</w:t>
      </w:r>
      <w:r>
        <w:rPr>
          <w:position w:val="1"/>
        </w:rPr>
        <w:t>事</w:t>
      </w:r>
      <w:r>
        <w:rPr>
          <w:spacing w:val="10"/>
          <w:position w:val="1"/>
        </w:rPr>
        <w:t xml:space="preserve"> </w:t>
      </w:r>
      <w:r>
        <w:rPr>
          <w:position w:val="1"/>
        </w:rPr>
        <w:t>8</w:t>
      </w:r>
      <w:r>
        <w:rPr>
          <w:spacing w:val="4"/>
          <w:position w:val="1"/>
        </w:rPr>
        <w:t xml:space="preserve"> </w:t>
      </w:r>
      <w:r>
        <w:rPr>
          <w:spacing w:val="7"/>
          <w:position w:val="1"/>
        </w:rPr>
        <w:t>英</w:t>
      </w:r>
      <w:r>
        <w:rPr>
          <w:position w:val="1"/>
        </w:rPr>
        <w:t>寸</w:t>
      </w:r>
      <w:r>
        <w:rPr>
          <w:w w:val="99"/>
          <w:position w:val="1"/>
        </w:rPr>
        <w:t>及</w:t>
      </w:r>
      <w:r>
        <w:rPr>
          <w:spacing w:val="2"/>
          <w:w w:val="99"/>
          <w:position w:val="1"/>
        </w:rPr>
        <w:t>以</w:t>
      </w:r>
      <w:r>
        <w:rPr>
          <w:w w:val="99"/>
          <w:position w:val="1"/>
        </w:rPr>
        <w:t>下集</w:t>
      </w:r>
      <w:r>
        <w:rPr>
          <w:spacing w:val="2"/>
          <w:w w:val="99"/>
          <w:position w:val="1"/>
        </w:rPr>
        <w:t>成</w:t>
      </w:r>
      <w:r>
        <w:rPr>
          <w:w w:val="99"/>
          <w:position w:val="1"/>
        </w:rPr>
        <w:t>电路</w:t>
      </w:r>
      <w:r>
        <w:rPr>
          <w:spacing w:val="2"/>
          <w:w w:val="99"/>
          <w:position w:val="1"/>
        </w:rPr>
        <w:t>生</w:t>
      </w:r>
      <w:r>
        <w:rPr>
          <w:w w:val="99"/>
          <w:position w:val="1"/>
        </w:rPr>
        <w:t>产的</w:t>
      </w:r>
      <w:r>
        <w:rPr>
          <w:spacing w:val="2"/>
          <w:w w:val="99"/>
          <w:position w:val="1"/>
        </w:rPr>
        <w:t>不</w:t>
      </w:r>
      <w:r>
        <w:rPr>
          <w:w w:val="99"/>
          <w:position w:val="1"/>
        </w:rPr>
        <w:t>低于</w:t>
      </w:r>
      <w:r>
        <w:rPr>
          <w:spacing w:val="1"/>
          <w:position w:val="1"/>
        </w:rPr>
        <w:t xml:space="preserve"> </w:t>
      </w:r>
      <w:r>
        <w:rPr>
          <w:spacing w:val="1"/>
          <w:w w:val="99"/>
          <w:position w:val="1"/>
        </w:rPr>
        <w:t>1</w:t>
      </w:r>
      <w:r>
        <w:rPr>
          <w:spacing w:val="11"/>
          <w:w w:val="99"/>
          <w:position w:val="1"/>
        </w:rPr>
        <w:t>5</w:t>
      </w:r>
      <w:r>
        <w:rPr>
          <w:spacing w:val="11"/>
          <w:w w:val="99"/>
        </w:rPr>
        <w:drawing>
          <wp:inline distT="0" distB="0" distL="0" distR="0">
            <wp:extent cx="85090" cy="154940"/>
            <wp:effectExtent l="0" t="0" r="10160" b="16510"/>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9"/>
          <w:w w:val="99"/>
          <w:position w:val="1"/>
        </w:rPr>
        <w:t>）</w:t>
      </w:r>
      <w:r>
        <w:rPr>
          <w:w w:val="99"/>
          <w:position w:val="1"/>
        </w:rPr>
        <w:t>；</w:t>
      </w:r>
    </w:p>
    <w:p>
      <w:pPr>
        <w:pStyle w:val="10"/>
        <w:numPr>
          <w:ilvl w:val="0"/>
          <w:numId w:val="24"/>
        </w:numPr>
        <w:tabs>
          <w:tab w:val="left" w:pos="1561"/>
        </w:tabs>
        <w:spacing w:before="4" w:after="0" w:line="386" w:lineRule="auto"/>
        <w:ind w:left="120" w:right="119" w:firstLine="640"/>
        <w:jc w:val="left"/>
        <w:rPr>
          <w:sz w:val="32"/>
        </w:rPr>
      </w:pPr>
      <w:r>
        <w:rPr>
          <w:sz w:val="32"/>
        </w:rPr>
        <w:t>企业拥有关键核心技术和属于本企业的知识产权</w:t>
      </w:r>
      <w:r>
        <w:rPr>
          <w:spacing w:val="-2"/>
          <w:sz w:val="32"/>
        </w:rPr>
        <w:t>，并以此为基础开展经营活动，且汇算清缴年度研究开发费</w:t>
      </w:r>
      <w:r>
        <w:rPr>
          <w:spacing w:val="-3"/>
          <w:sz w:val="32"/>
        </w:rPr>
        <w:t>用总额占企业销售</w:t>
      </w:r>
      <w:r>
        <w:rPr>
          <w:sz w:val="32"/>
        </w:rPr>
        <w:t>（营业</w:t>
      </w:r>
      <w:r>
        <w:rPr>
          <w:spacing w:val="-3"/>
          <w:sz w:val="32"/>
        </w:rPr>
        <w:t>）</w:t>
      </w:r>
      <w:r>
        <w:rPr>
          <w:spacing w:val="-2"/>
          <w:sz w:val="32"/>
        </w:rPr>
        <w:t>收入</w:t>
      </w:r>
      <w:r>
        <w:rPr>
          <w:sz w:val="32"/>
        </w:rPr>
        <w:t>（主营业务收入与其他业务收</w:t>
      </w:r>
      <w:r>
        <w:rPr>
          <w:position w:val="1"/>
          <w:sz w:val="32"/>
        </w:rPr>
        <w:t>入之和）总额的比例不低于</w:t>
      </w:r>
      <w:r>
        <w:rPr>
          <w:spacing w:val="-5"/>
          <w:position w:val="1"/>
          <w:sz w:val="32"/>
        </w:rPr>
        <w:t xml:space="preserve"> </w:t>
      </w:r>
      <w:r>
        <w:rPr>
          <w:spacing w:val="11"/>
          <w:position w:val="1"/>
          <w:sz w:val="32"/>
        </w:rPr>
        <w:t>2</w:t>
      </w:r>
      <w:r>
        <w:rPr>
          <w:spacing w:val="11"/>
          <w:w w:val="99"/>
          <w:sz w:val="32"/>
        </w:rPr>
        <w:drawing>
          <wp:inline distT="0" distB="0" distL="0" distR="0">
            <wp:extent cx="85090" cy="154940"/>
            <wp:effectExtent l="0" t="0" r="10160" b="16510"/>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24"/>
        </w:numPr>
        <w:tabs>
          <w:tab w:val="left" w:pos="1580"/>
        </w:tabs>
        <w:spacing w:before="0" w:after="0" w:line="384" w:lineRule="auto"/>
        <w:ind w:left="120" w:right="277" w:firstLine="640"/>
        <w:jc w:val="left"/>
        <w:rPr>
          <w:sz w:val="32"/>
        </w:rPr>
      </w:pPr>
      <w:r>
        <w:rPr>
          <w:spacing w:val="7"/>
          <w:w w:val="95"/>
          <w:sz w:val="32"/>
        </w:rPr>
        <w:t>汇算清缴年度集成电路制造销售（营业）</w:t>
      </w:r>
      <w:r>
        <w:rPr>
          <w:spacing w:val="4"/>
          <w:w w:val="95"/>
          <w:sz w:val="32"/>
        </w:rPr>
        <w:t xml:space="preserve">收入占 </w:t>
      </w:r>
      <w:r>
        <w:rPr>
          <w:spacing w:val="4"/>
          <w:position w:val="1"/>
          <w:sz w:val="32"/>
        </w:rPr>
        <w:t>企业收入总额的比例不低于</w:t>
      </w:r>
      <w:r>
        <w:rPr>
          <w:spacing w:val="-3"/>
          <w:position w:val="1"/>
          <w:sz w:val="32"/>
        </w:rPr>
        <w:t xml:space="preserve"> </w:t>
      </w:r>
      <w:r>
        <w:rPr>
          <w:spacing w:val="4"/>
          <w:position w:val="1"/>
          <w:sz w:val="32"/>
        </w:rPr>
        <w:t>60</w:t>
      </w:r>
      <w:r>
        <w:rPr>
          <w:spacing w:val="8"/>
          <w:w w:val="99"/>
          <w:sz w:val="32"/>
        </w:rPr>
        <w:drawing>
          <wp:inline distT="0" distB="0" distL="0" distR="0">
            <wp:extent cx="85090" cy="154940"/>
            <wp:effectExtent l="0" t="0" r="10160" b="16510"/>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24"/>
        </w:numPr>
        <w:tabs>
          <w:tab w:val="left" w:pos="1561"/>
        </w:tabs>
        <w:spacing w:before="8" w:after="0" w:line="240" w:lineRule="auto"/>
        <w:ind w:left="1560" w:right="0" w:hanging="801"/>
        <w:jc w:val="left"/>
        <w:rPr>
          <w:sz w:val="32"/>
        </w:rPr>
      </w:pPr>
      <w:r>
        <w:rPr>
          <w:sz w:val="32"/>
        </w:rPr>
        <w:t>具有保证相关工艺线宽产品生产的手段和能力；</w:t>
      </w:r>
    </w:p>
    <w:p>
      <w:pPr>
        <w:pStyle w:val="10"/>
        <w:numPr>
          <w:ilvl w:val="0"/>
          <w:numId w:val="24"/>
        </w:numPr>
        <w:tabs>
          <w:tab w:val="left" w:pos="1580"/>
        </w:tabs>
        <w:spacing w:before="250" w:after="0" w:line="386"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0"/>
          <w:numId w:val="24"/>
        </w:numPr>
        <w:tabs>
          <w:tab w:val="left" w:pos="1561"/>
        </w:tabs>
        <w:spacing w:before="0" w:after="0" w:line="386" w:lineRule="auto"/>
        <w:ind w:left="120" w:right="119" w:firstLine="640"/>
        <w:jc w:val="left"/>
        <w:rPr>
          <w:sz w:val="32"/>
        </w:rPr>
      </w:pPr>
      <w:r>
        <w:rPr>
          <w:sz w:val="32"/>
        </w:rPr>
        <w:t>对于按照集成电路生产项目享受税收优惠政策的</w:t>
      </w:r>
      <w:r>
        <w:rPr>
          <w:spacing w:val="-1"/>
          <w:sz w:val="32"/>
        </w:rPr>
        <w:t>，项目主体企业应符合相应的集成电路生产企业条件，且能</w:t>
      </w:r>
      <w:r>
        <w:rPr>
          <w:spacing w:val="-3"/>
          <w:sz w:val="32"/>
        </w:rPr>
        <w:t>够对该项目单独进行会计核算、计算所得，并合理分摊期间费</w:t>
      </w:r>
    </w:p>
    <w:p>
      <w:pPr>
        <w:pStyle w:val="4"/>
      </w:pPr>
      <w:r>
        <w:t>用。</w:t>
      </w:r>
    </w:p>
    <w:p>
      <w:pPr>
        <w:pStyle w:val="10"/>
        <w:numPr>
          <w:ilvl w:val="2"/>
          <w:numId w:val="5"/>
        </w:numPr>
        <w:tabs>
          <w:tab w:val="left" w:pos="1085"/>
        </w:tabs>
        <w:spacing w:before="149" w:after="0" w:line="240" w:lineRule="auto"/>
        <w:ind w:left="1084" w:right="0" w:hanging="325"/>
        <w:jc w:val="left"/>
        <w:rPr>
          <w:sz w:val="30"/>
        </w:rPr>
      </w:pPr>
      <w:r>
        <w:rPr>
          <w:spacing w:val="-2"/>
          <w:sz w:val="32"/>
        </w:rPr>
        <w:t xml:space="preserve">符合原有政策条件且在 </w:t>
      </w:r>
      <w:r>
        <w:rPr>
          <w:sz w:val="32"/>
        </w:rPr>
        <w:t>2019</w:t>
      </w:r>
      <w:r>
        <w:rPr>
          <w:spacing w:val="-2"/>
          <w:sz w:val="32"/>
        </w:rPr>
        <w:t xml:space="preserve"> 年(含)之前已经进入优</w:t>
      </w:r>
    </w:p>
    <w:p>
      <w:pPr>
        <w:pStyle w:val="4"/>
        <w:spacing w:before="6"/>
        <w:ind w:left="0"/>
        <w:rPr>
          <w:sz w:val="12"/>
        </w:rPr>
      </w:pPr>
    </w:p>
    <w:p>
      <w:pPr>
        <w:pStyle w:val="4"/>
        <w:spacing w:before="54" w:line="364" w:lineRule="auto"/>
        <w:ind w:right="277"/>
        <w:jc w:val="both"/>
      </w:pPr>
      <w:r>
        <w:rPr>
          <w:spacing w:val="-3"/>
        </w:rPr>
        <w:t>惠期的企业或项目，</w:t>
      </w:r>
      <w:r>
        <w:rPr>
          <w:spacing w:val="-19"/>
        </w:rPr>
        <w:t>2020</w:t>
      </w:r>
      <w:r>
        <w:rPr>
          <w:spacing w:val="-10"/>
        </w:rPr>
        <w:t xml:space="preserve"> 年(含)起可按原有政策规定继续享</w:t>
      </w:r>
      <w:r>
        <w:rPr>
          <w:spacing w:val="-17"/>
        </w:rPr>
        <w:t>受至期满为止，如也符合《财政部 税务总局 发展改革委 工</w:t>
      </w:r>
      <w:r>
        <w:rPr>
          <w:spacing w:val="11"/>
          <w:w w:val="95"/>
        </w:rPr>
        <w:t>业和信息化部关于促进集成电路产业和软件产业高质量发</w:t>
      </w:r>
    </w:p>
    <w:p>
      <w:pPr>
        <w:spacing w:after="0" w:line="364" w:lineRule="auto"/>
        <w:jc w:val="both"/>
        <w:sectPr>
          <w:pgSz w:w="11910" w:h="16840"/>
          <w:pgMar w:top="1580" w:right="1520" w:bottom="1180" w:left="1680" w:header="0" w:footer="993" w:gutter="0"/>
        </w:sectPr>
      </w:pPr>
    </w:p>
    <w:p>
      <w:pPr>
        <w:pStyle w:val="4"/>
        <w:spacing w:before="30" w:line="364" w:lineRule="auto"/>
        <w:ind w:right="184"/>
        <w:jc w:val="right"/>
      </w:pPr>
      <w:r>
        <w:rPr>
          <w:spacing w:val="-8"/>
        </w:rPr>
        <w:t>展企业所得税政策的公告》</w:t>
      </w:r>
      <w:r>
        <w:t>（2020</w:t>
      </w:r>
      <w:r>
        <w:rPr>
          <w:spacing w:val="-37"/>
        </w:rPr>
        <w:t xml:space="preserve"> 年第 </w:t>
      </w:r>
      <w:r>
        <w:t>45</w:t>
      </w:r>
      <w:r>
        <w:rPr>
          <w:spacing w:val="-16"/>
        </w:rPr>
        <w:t xml:space="preserve"> 号，以下简称 </w:t>
      </w:r>
      <w:r>
        <w:t>45</w:t>
      </w:r>
      <w:r>
        <w:rPr>
          <w:w w:val="95"/>
        </w:rPr>
        <w:t>号公告</w:t>
      </w:r>
      <w:r>
        <w:rPr>
          <w:spacing w:val="-5"/>
          <w:w w:val="95"/>
        </w:rPr>
        <w:t>）</w:t>
      </w:r>
      <w:r>
        <w:rPr>
          <w:spacing w:val="-3"/>
          <w:w w:val="95"/>
        </w:rPr>
        <w:t xml:space="preserve">规定，可按规定享受相关优惠，其中定期减免税优 </w:t>
      </w:r>
      <w:r>
        <w:rPr>
          <w:spacing w:val="7"/>
        </w:rPr>
        <w:t>惠</w:t>
      </w:r>
      <w:r>
        <w:rPr>
          <w:spacing w:val="-19"/>
        </w:rPr>
        <w:t xml:space="preserve">，可按 </w:t>
      </w:r>
      <w:r>
        <w:t>45</w:t>
      </w:r>
      <w:r>
        <w:rPr>
          <w:spacing w:val="-4"/>
        </w:rPr>
        <w:t xml:space="preserve"> 号公告规定计算优惠期，并就剩余期限享受优</w:t>
      </w:r>
      <w:r>
        <w:t>惠</w:t>
      </w:r>
      <w:r>
        <w:rPr>
          <w:spacing w:val="-8"/>
        </w:rPr>
        <w:t>至期满为止。符合原有政策条件，</w:t>
      </w:r>
      <w:r>
        <w:rPr>
          <w:spacing w:val="-10"/>
        </w:rPr>
        <w:t>2019</w:t>
      </w:r>
      <w:r>
        <w:rPr>
          <w:spacing w:val="-11"/>
        </w:rPr>
        <w:t xml:space="preserve"> 年(含)之前尚未进</w:t>
      </w:r>
      <w:r>
        <w:t>入优惠期的企业或项目，2020</w:t>
      </w:r>
      <w:r>
        <w:rPr>
          <w:spacing w:val="-10"/>
        </w:rPr>
        <w:t xml:space="preserve"> 年(含)起不再执行原有政策。</w:t>
      </w:r>
      <w:r>
        <w:rPr>
          <w:spacing w:val="-10"/>
          <w:w w:val="99"/>
        </w:rPr>
        <w:t xml:space="preserve"> </w:t>
      </w:r>
      <w:r>
        <w:rPr>
          <w:spacing w:val="-10"/>
        </w:rPr>
        <w:t>5</w:t>
      </w:r>
      <w:r>
        <w:rPr>
          <w:spacing w:val="-5"/>
        </w:rPr>
        <w:t xml:space="preserve">.集成电路企业或项目按照 </w:t>
      </w:r>
      <w:r>
        <w:t>45</w:t>
      </w:r>
      <w:r>
        <w:rPr>
          <w:spacing w:val="-4"/>
        </w:rPr>
        <w:t xml:space="preserve"> 号公告规定同时符合多</w:t>
      </w:r>
    </w:p>
    <w:p>
      <w:pPr>
        <w:pStyle w:val="4"/>
        <w:spacing w:before="5" w:line="364" w:lineRule="auto"/>
        <w:ind w:right="277"/>
        <w:jc w:val="both"/>
      </w:pPr>
      <w:r>
        <w:rPr>
          <w:spacing w:val="-1"/>
        </w:rPr>
        <w:t>项定期减免税优惠政策条件的，由企业选择其中一项政策享</w:t>
      </w:r>
      <w:r>
        <w:rPr>
          <w:spacing w:val="-4"/>
        </w:rPr>
        <w:t>受相关优惠。其中，已经进入优惠期的，可由企业在剩余期限内选择其中一项政策享受相关优惠。</w:t>
      </w:r>
    </w:p>
    <w:p>
      <w:pPr>
        <w:pStyle w:val="3"/>
        <w:spacing w:before="261"/>
      </w:pPr>
      <w:bookmarkStart w:id="108" w:name="【政策依据】"/>
      <w:bookmarkEnd w:id="108"/>
      <w:r>
        <w:t>【政策依据】</w:t>
      </w:r>
    </w:p>
    <w:p>
      <w:pPr>
        <w:pStyle w:val="4"/>
        <w:spacing w:before="2"/>
        <w:ind w:left="0"/>
        <w:rPr>
          <w:b/>
          <w:sz w:val="37"/>
        </w:rPr>
      </w:pPr>
    </w:p>
    <w:p>
      <w:pPr>
        <w:pStyle w:val="10"/>
        <w:numPr>
          <w:ilvl w:val="0"/>
          <w:numId w:val="25"/>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第一条、第五条、第六条、第九条</w:t>
      </w:r>
    </w:p>
    <w:p>
      <w:pPr>
        <w:pStyle w:val="10"/>
        <w:numPr>
          <w:ilvl w:val="0"/>
          <w:numId w:val="25"/>
        </w:numPr>
        <w:tabs>
          <w:tab w:val="left" w:pos="1085"/>
        </w:tabs>
        <w:spacing w:before="3" w:after="0" w:line="364" w:lineRule="auto"/>
        <w:ind w:left="120" w:right="119" w:firstLine="640"/>
        <w:jc w:val="both"/>
        <w:rPr>
          <w:rFonts w:hint="eastAsia" w:ascii="黑体" w:eastAsia="黑体"/>
          <w:sz w:val="32"/>
        </w:rPr>
      </w:pPr>
      <w:r>
        <w:rPr>
          <w:rFonts w:hint="eastAsia" w:ascii="黑体" w:eastAsia="黑体"/>
          <w:spacing w:val="2"/>
          <w:sz w:val="32"/>
        </w:rPr>
        <w:t>《财政部 税务总局 国家发展改革委 工业和信息化</w:t>
      </w:r>
      <w:r>
        <w:rPr>
          <w:rFonts w:hint="eastAsia" w:ascii="黑体" w:eastAsia="黑体"/>
          <w:spacing w:val="4"/>
          <w:w w:val="95"/>
          <w:sz w:val="32"/>
        </w:rPr>
        <w:t>部关于集成电路生产企业有关企业所得税政策问题的通知》</w:t>
      </w:r>
    </w:p>
    <w:p>
      <w:pPr>
        <w:pStyle w:val="4"/>
        <w:spacing w:before="2"/>
        <w:jc w:val="both"/>
        <w:rPr>
          <w:rFonts w:hint="eastAsia" w:ascii="黑体" w:eastAsia="黑体"/>
        </w:rPr>
      </w:pPr>
      <w:r>
        <w:rPr>
          <w:rFonts w:hint="eastAsia" w:ascii="黑体" w:eastAsia="黑体"/>
        </w:rPr>
        <w:t>（财税〔2018〕27 号）第二条</w:t>
      </w:r>
    </w:p>
    <w:p>
      <w:pPr>
        <w:pStyle w:val="10"/>
        <w:numPr>
          <w:ilvl w:val="0"/>
          <w:numId w:val="25"/>
        </w:numPr>
        <w:tabs>
          <w:tab w:val="left" w:pos="1083"/>
        </w:tabs>
        <w:spacing w:before="214"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3"/>
        <w:numPr>
          <w:ilvl w:val="1"/>
          <w:numId w:val="5"/>
        </w:numPr>
        <w:tabs>
          <w:tab w:val="left" w:pos="605"/>
        </w:tabs>
        <w:spacing w:before="30" w:after="0" w:line="364" w:lineRule="auto"/>
        <w:ind w:left="120" w:right="275" w:firstLine="0"/>
        <w:jc w:val="left"/>
        <w:rPr>
          <w:sz w:val="30"/>
        </w:rPr>
      </w:pPr>
      <w:bookmarkStart w:id="109" w:name="16.国家鼓励的线宽小于130纳米的集成电路生产企业或项目定期减免企业所得税"/>
      <w:bookmarkEnd w:id="109"/>
      <w:bookmarkStart w:id="110" w:name="_bookmark17"/>
      <w:bookmarkEnd w:id="110"/>
      <w:bookmarkStart w:id="111" w:name="_bookmark17"/>
      <w:bookmarkEnd w:id="111"/>
      <w:r>
        <w:rPr>
          <w:spacing w:val="-5"/>
        </w:rPr>
        <w:t xml:space="preserve">国家鼓励的线宽小于 </w:t>
      </w:r>
      <w:r>
        <w:t>130</w:t>
      </w:r>
      <w:r>
        <w:rPr>
          <w:spacing w:val="-4"/>
        </w:rPr>
        <w:t xml:space="preserve"> 纳米的集成电路生产企业或项目定期减免企业所得税</w:t>
      </w:r>
    </w:p>
    <w:p>
      <w:pPr>
        <w:spacing w:before="261"/>
        <w:ind w:left="120" w:right="0" w:firstLine="0"/>
        <w:jc w:val="left"/>
        <w:rPr>
          <w:b/>
          <w:sz w:val="32"/>
        </w:rPr>
      </w:pPr>
      <w:bookmarkStart w:id="112" w:name="【享受主体】"/>
      <w:bookmarkEnd w:id="112"/>
      <w:r>
        <w:rPr>
          <w:b/>
          <w:sz w:val="32"/>
        </w:rPr>
        <w:t>【享受主体】</w:t>
      </w:r>
    </w:p>
    <w:p>
      <w:pPr>
        <w:pStyle w:val="4"/>
        <w:spacing w:before="1"/>
        <w:ind w:left="0"/>
        <w:rPr>
          <w:b/>
          <w:sz w:val="37"/>
        </w:rPr>
      </w:pPr>
    </w:p>
    <w:p>
      <w:pPr>
        <w:pStyle w:val="4"/>
        <w:ind w:left="760"/>
      </w:pPr>
      <w:r>
        <w:rPr>
          <w:spacing w:val="6"/>
          <w:w w:val="99"/>
        </w:rPr>
        <w:t>国家鼓励的集成电路线宽小于</w:t>
      </w:r>
      <w:r>
        <w:rPr>
          <w:spacing w:val="-74"/>
        </w:rPr>
        <w:t xml:space="preserve"> </w:t>
      </w:r>
      <w:r>
        <w:rPr>
          <w:spacing w:val="1"/>
          <w:w w:val="99"/>
        </w:rPr>
        <w:t>13</w:t>
      </w:r>
      <w:r>
        <w:rPr>
          <w:w w:val="99"/>
        </w:rPr>
        <w:t>0</w:t>
      </w:r>
      <w:r>
        <w:rPr>
          <w:spacing w:val="-75"/>
        </w:rPr>
        <w:t xml:space="preserve"> </w:t>
      </w:r>
      <w:r>
        <w:rPr>
          <w:spacing w:val="7"/>
          <w:w w:val="99"/>
        </w:rPr>
        <w:t>纳米（</w:t>
      </w:r>
      <w:r>
        <w:rPr>
          <w:spacing w:val="9"/>
          <w:w w:val="99"/>
        </w:rPr>
        <w:t>含</w:t>
      </w:r>
      <w:r>
        <w:rPr>
          <w:spacing w:val="-154"/>
          <w:w w:val="99"/>
        </w:rPr>
        <w:t>）</w:t>
      </w:r>
      <w:r>
        <w:rPr>
          <w:spacing w:val="5"/>
          <w:w w:val="99"/>
        </w:rPr>
        <w:t>，且经营</w:t>
      </w:r>
    </w:p>
    <w:p>
      <w:pPr>
        <w:pStyle w:val="4"/>
        <w:spacing w:before="214"/>
      </w:pPr>
      <w:r>
        <w:t>期在 10 年以上的集成电路生产企业或项目</w:t>
      </w:r>
    </w:p>
    <w:p>
      <w:pPr>
        <w:pStyle w:val="4"/>
        <w:spacing w:before="12"/>
        <w:ind w:left="0"/>
        <w:rPr>
          <w:sz w:val="36"/>
        </w:rPr>
      </w:pPr>
    </w:p>
    <w:p>
      <w:pPr>
        <w:pStyle w:val="3"/>
      </w:pPr>
      <w:bookmarkStart w:id="113" w:name="【优惠内容】"/>
      <w:bookmarkEnd w:id="113"/>
      <w:r>
        <w:t>【优惠内容】</w:t>
      </w:r>
    </w:p>
    <w:p>
      <w:pPr>
        <w:pStyle w:val="4"/>
        <w:spacing w:before="12"/>
        <w:ind w:left="0"/>
        <w:rPr>
          <w:b/>
          <w:sz w:val="36"/>
        </w:rPr>
      </w:pPr>
    </w:p>
    <w:p>
      <w:pPr>
        <w:pStyle w:val="4"/>
        <w:ind w:left="760"/>
      </w:pPr>
      <w:r>
        <w:t>2020</w:t>
      </w:r>
      <w:r>
        <w:rPr>
          <w:spacing w:val="-56"/>
        </w:rPr>
        <w:t xml:space="preserve"> 年 </w:t>
      </w:r>
      <w:r>
        <w:t>1</w:t>
      </w:r>
      <w:r>
        <w:rPr>
          <w:spacing w:val="-55"/>
        </w:rPr>
        <w:t xml:space="preserve"> 月 </w:t>
      </w:r>
      <w:r>
        <w:t>1</w:t>
      </w:r>
      <w:r>
        <w:rPr>
          <w:spacing w:val="-15"/>
        </w:rPr>
        <w:t xml:space="preserve"> 日起，国家鼓励的集成电路线宽小于 </w:t>
      </w:r>
      <w:r>
        <w:t>130</w:t>
      </w:r>
    </w:p>
    <w:p>
      <w:pPr>
        <w:pStyle w:val="4"/>
        <w:spacing w:before="214" w:line="364" w:lineRule="auto"/>
        <w:ind w:right="280"/>
      </w:pPr>
      <w:r>
        <w:rPr>
          <w:spacing w:val="-3"/>
          <w:w w:val="99"/>
        </w:rPr>
        <w:t>纳米</w:t>
      </w:r>
      <w:r>
        <w:rPr>
          <w:w w:val="99"/>
        </w:rPr>
        <w:t>（含</w:t>
      </w:r>
      <w:r>
        <w:rPr>
          <w:spacing w:val="-159"/>
          <w:w w:val="99"/>
        </w:rPr>
        <w:t>）</w:t>
      </w:r>
      <w:r>
        <w:rPr>
          <w:spacing w:val="-2"/>
          <w:w w:val="99"/>
        </w:rPr>
        <w:t>，且经营期在</w:t>
      </w:r>
      <w:r>
        <w:rPr>
          <w:spacing w:val="-79"/>
        </w:rPr>
        <w:t xml:space="preserve"> </w:t>
      </w:r>
      <w:r>
        <w:rPr>
          <w:spacing w:val="1"/>
          <w:w w:val="99"/>
        </w:rPr>
        <w:t>1</w:t>
      </w:r>
      <w:r>
        <w:rPr>
          <w:w w:val="99"/>
        </w:rPr>
        <w:t>0</w:t>
      </w:r>
      <w:r>
        <w:rPr>
          <w:spacing w:val="-80"/>
        </w:rPr>
        <w:t xml:space="preserve"> </w:t>
      </w:r>
      <w:r>
        <w:rPr>
          <w:w w:val="99"/>
        </w:rPr>
        <w:t>年以上的集成电路生产企业或项</w:t>
      </w:r>
      <w:r>
        <w:rPr>
          <w:spacing w:val="-4"/>
          <w:w w:val="95"/>
        </w:rPr>
        <w:t>目，第一年至第二年免征企业所得税，第三年至第五年按照</w:t>
      </w:r>
    </w:p>
    <w:p>
      <w:pPr>
        <w:pStyle w:val="4"/>
        <w:spacing w:before="7"/>
      </w:pPr>
      <w:r>
        <w:rPr>
          <w:spacing w:val="6"/>
          <w:w w:val="95"/>
        </w:rPr>
        <w:t>25</w:t>
      </w:r>
      <w:r>
        <w:rPr>
          <w:spacing w:val="-137"/>
          <w:w w:val="95"/>
        </w:rPr>
        <w:t xml:space="preserve"> </w:t>
      </w:r>
      <w:r>
        <w:rPr>
          <w:spacing w:val="11"/>
          <w:w w:val="99"/>
        </w:rPr>
        <w:drawing>
          <wp:inline distT="0" distB="0" distL="0" distR="0">
            <wp:extent cx="85090" cy="154940"/>
            <wp:effectExtent l="0" t="0" r="10160" b="16510"/>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的法定税率减半征收企业所得税。</w:t>
      </w:r>
    </w:p>
    <w:p>
      <w:pPr>
        <w:pStyle w:val="4"/>
        <w:spacing w:before="9"/>
        <w:ind w:left="0"/>
        <w:rPr>
          <w:sz w:val="36"/>
        </w:rPr>
      </w:pPr>
    </w:p>
    <w:p>
      <w:pPr>
        <w:pStyle w:val="3"/>
      </w:pPr>
      <w:bookmarkStart w:id="114" w:name="【享受条件】"/>
      <w:bookmarkEnd w:id="114"/>
      <w:r>
        <w:t>【享受条件】</w:t>
      </w:r>
    </w:p>
    <w:p>
      <w:pPr>
        <w:pStyle w:val="4"/>
        <w:spacing w:before="12"/>
        <w:ind w:left="0"/>
        <w:rPr>
          <w:b/>
          <w:sz w:val="36"/>
        </w:rPr>
      </w:pPr>
    </w:p>
    <w:p>
      <w:pPr>
        <w:pStyle w:val="10"/>
        <w:numPr>
          <w:ilvl w:val="2"/>
          <w:numId w:val="5"/>
        </w:numPr>
        <w:tabs>
          <w:tab w:val="left" w:pos="1083"/>
        </w:tabs>
        <w:spacing w:before="0" w:after="0" w:line="364" w:lineRule="auto"/>
        <w:ind w:left="120" w:right="265" w:firstLine="640"/>
        <w:jc w:val="both"/>
        <w:rPr>
          <w:sz w:val="30"/>
        </w:rPr>
      </w:pPr>
      <w:r>
        <w:rPr>
          <w:spacing w:val="-1"/>
          <w:sz w:val="32"/>
        </w:rPr>
        <w:t>对于按照集成电路生产企业享受税收优惠政策的，优</w:t>
      </w:r>
      <w:r>
        <w:rPr>
          <w:spacing w:val="-2"/>
          <w:sz w:val="32"/>
        </w:rPr>
        <w:t>惠期自获利年度起计算；对于按照集成电路生产项目享受税</w:t>
      </w:r>
      <w:r>
        <w:rPr>
          <w:spacing w:val="-4"/>
          <w:sz w:val="32"/>
        </w:rPr>
        <w:t>收优惠政策的，优惠期自项目取得第一笔生产经营收入所属纳税年度起计算，集成电路生产项目需单独进行会计核算、计算所得，并合理分摊期间费用。</w:t>
      </w:r>
    </w:p>
    <w:p>
      <w:pPr>
        <w:pStyle w:val="10"/>
        <w:numPr>
          <w:ilvl w:val="2"/>
          <w:numId w:val="5"/>
        </w:numPr>
        <w:tabs>
          <w:tab w:val="left" w:pos="1092"/>
        </w:tabs>
        <w:spacing w:before="4" w:after="0" w:line="364" w:lineRule="auto"/>
        <w:ind w:left="120" w:right="280" w:firstLine="640"/>
        <w:jc w:val="both"/>
        <w:rPr>
          <w:sz w:val="30"/>
        </w:rPr>
      </w:pPr>
      <w:r>
        <w:rPr>
          <w:spacing w:val="13"/>
          <w:w w:val="95"/>
          <w:sz w:val="32"/>
        </w:rPr>
        <w:t xml:space="preserve">国家鼓励的集成电路生产企业或项目清单由国家发 </w:t>
      </w:r>
      <w:r>
        <w:rPr>
          <w:spacing w:val="-2"/>
          <w:sz w:val="32"/>
        </w:rPr>
        <w:t>展改革委、工业和信息化部会同财政部、税务总局等相关部</w:t>
      </w:r>
      <w:r>
        <w:rPr>
          <w:sz w:val="32"/>
        </w:rPr>
        <w:t>门制定。</w:t>
      </w:r>
    </w:p>
    <w:p>
      <w:pPr>
        <w:spacing w:after="0" w:line="364" w:lineRule="auto"/>
        <w:jc w:val="both"/>
        <w:rPr>
          <w:sz w:val="30"/>
        </w:rPr>
        <w:sectPr>
          <w:pgSz w:w="11910" w:h="16840"/>
          <w:pgMar w:top="1500" w:right="1520" w:bottom="1180" w:left="1680" w:header="0" w:footer="993" w:gutter="0"/>
        </w:sectPr>
      </w:pPr>
    </w:p>
    <w:p>
      <w:pPr>
        <w:pStyle w:val="10"/>
        <w:numPr>
          <w:ilvl w:val="2"/>
          <w:numId w:val="5"/>
        </w:numPr>
        <w:tabs>
          <w:tab w:val="left" w:pos="1085"/>
        </w:tabs>
        <w:spacing w:before="51" w:after="0" w:line="386" w:lineRule="auto"/>
        <w:ind w:left="120" w:right="277" w:firstLine="640"/>
        <w:jc w:val="left"/>
        <w:rPr>
          <w:sz w:val="30"/>
        </w:rPr>
      </w:pPr>
      <w:r>
        <w:rPr>
          <w:spacing w:val="5"/>
          <w:sz w:val="32"/>
        </w:rPr>
        <w:t xml:space="preserve">国家鼓励的集成电路线宽小于 </w:t>
      </w:r>
      <w:r>
        <w:rPr>
          <w:sz w:val="32"/>
        </w:rPr>
        <w:t>130</w:t>
      </w:r>
      <w:r>
        <w:rPr>
          <w:spacing w:val="3"/>
          <w:sz w:val="32"/>
        </w:rPr>
        <w:t xml:space="preserve"> 纳米</w:t>
      </w:r>
      <w:r>
        <w:rPr>
          <w:spacing w:val="7"/>
          <w:sz w:val="32"/>
        </w:rPr>
        <w:t>（含）</w:t>
      </w:r>
      <w:r>
        <w:rPr>
          <w:spacing w:val="4"/>
          <w:sz w:val="32"/>
        </w:rPr>
        <w:t>的集成电路生产企业或项目享受税收优惠政策条件如下：</w:t>
      </w:r>
    </w:p>
    <w:p>
      <w:pPr>
        <w:pStyle w:val="10"/>
        <w:numPr>
          <w:ilvl w:val="0"/>
          <w:numId w:val="26"/>
        </w:numPr>
        <w:tabs>
          <w:tab w:val="left" w:pos="1580"/>
        </w:tabs>
        <w:spacing w:before="0" w:after="0" w:line="386" w:lineRule="auto"/>
        <w:ind w:left="120" w:right="277"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并具有独立法人资格的企业；</w:t>
      </w:r>
    </w:p>
    <w:p>
      <w:pPr>
        <w:pStyle w:val="10"/>
        <w:numPr>
          <w:ilvl w:val="0"/>
          <w:numId w:val="26"/>
        </w:numPr>
        <w:tabs>
          <w:tab w:val="left" w:pos="1561"/>
        </w:tabs>
        <w:spacing w:before="0" w:after="0" w:line="240" w:lineRule="auto"/>
        <w:ind w:left="1560" w:right="0" w:hanging="801"/>
        <w:jc w:val="left"/>
        <w:rPr>
          <w:sz w:val="32"/>
        </w:rPr>
      </w:pPr>
      <w:r>
        <w:rPr>
          <w:sz w:val="32"/>
        </w:rPr>
        <w:t>符合国家布局规划和产业政策；</w:t>
      </w:r>
    </w:p>
    <w:p>
      <w:pPr>
        <w:pStyle w:val="10"/>
        <w:numPr>
          <w:ilvl w:val="0"/>
          <w:numId w:val="26"/>
        </w:numPr>
        <w:tabs>
          <w:tab w:val="left" w:pos="1580"/>
        </w:tabs>
        <w:spacing w:before="249" w:after="0" w:line="384" w:lineRule="auto"/>
        <w:ind w:left="120" w:right="277" w:firstLine="640"/>
        <w:jc w:val="both"/>
        <w:rPr>
          <w:sz w:val="32"/>
        </w:rPr>
      </w:pPr>
      <w:r>
        <w:rPr>
          <w:spacing w:val="6"/>
          <w:w w:val="95"/>
          <w:sz w:val="32"/>
        </w:rPr>
        <w:t xml:space="preserve">汇算清缴年度，具有劳动合同关系或劳务派遣、 </w:t>
      </w:r>
      <w:r>
        <w:rPr>
          <w:sz w:val="32"/>
        </w:rPr>
        <w:t>聘用关系，其中具有本科及以上学历月平均职工人数占企业</w:t>
      </w:r>
      <w:r>
        <w:rPr>
          <w:position w:val="1"/>
          <w:sz w:val="32"/>
        </w:rPr>
        <w:t>月平均职工总人数的比例不低于</w:t>
      </w:r>
      <w:r>
        <w:rPr>
          <w:spacing w:val="-6"/>
          <w:position w:val="1"/>
          <w:sz w:val="32"/>
        </w:rPr>
        <w:t xml:space="preserve"> </w:t>
      </w:r>
      <w:r>
        <w:rPr>
          <w:spacing w:val="6"/>
          <w:position w:val="1"/>
          <w:sz w:val="32"/>
        </w:rPr>
        <w:t>30</w:t>
      </w:r>
      <w:r>
        <w:rPr>
          <w:spacing w:val="11"/>
          <w:w w:val="99"/>
          <w:sz w:val="32"/>
        </w:rPr>
        <w:drawing>
          <wp:inline distT="0" distB="0" distL="0" distR="0">
            <wp:extent cx="85090" cy="154940"/>
            <wp:effectExtent l="0" t="0" r="10160" b="16510"/>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2"/>
          <w:position w:val="1"/>
          <w:sz w:val="32"/>
        </w:rPr>
        <w:t>，</w:t>
      </w:r>
      <w:r>
        <w:rPr>
          <w:position w:val="1"/>
          <w:sz w:val="32"/>
        </w:rPr>
        <w:t>研究开发人员月平均</w:t>
      </w:r>
    </w:p>
    <w:p>
      <w:pPr>
        <w:pStyle w:val="4"/>
        <w:spacing w:before="7" w:line="386" w:lineRule="auto"/>
        <w:ind w:right="277"/>
        <w:jc w:val="both"/>
      </w:pPr>
      <w:r>
        <w:rPr>
          <w:spacing w:val="7"/>
          <w:position w:val="1"/>
        </w:rPr>
        <w:t>数占</w:t>
      </w:r>
      <w:r>
        <w:rPr>
          <w:spacing w:val="5"/>
          <w:position w:val="1"/>
        </w:rPr>
        <w:t>企</w:t>
      </w:r>
      <w:r>
        <w:rPr>
          <w:spacing w:val="7"/>
          <w:position w:val="1"/>
        </w:rPr>
        <w:t>业月平</w:t>
      </w:r>
      <w:r>
        <w:rPr>
          <w:spacing w:val="5"/>
          <w:position w:val="1"/>
        </w:rPr>
        <w:t>均</w:t>
      </w:r>
      <w:r>
        <w:rPr>
          <w:spacing w:val="7"/>
          <w:position w:val="1"/>
        </w:rPr>
        <w:t>职工总</w:t>
      </w:r>
      <w:r>
        <w:rPr>
          <w:spacing w:val="5"/>
          <w:position w:val="1"/>
        </w:rPr>
        <w:t>数</w:t>
      </w:r>
      <w:r>
        <w:rPr>
          <w:spacing w:val="7"/>
          <w:position w:val="1"/>
        </w:rPr>
        <w:t>的比例</w:t>
      </w:r>
      <w:r>
        <w:rPr>
          <w:spacing w:val="5"/>
          <w:position w:val="1"/>
        </w:rPr>
        <w:t>不</w:t>
      </w:r>
      <w:r>
        <w:rPr>
          <w:spacing w:val="7"/>
          <w:position w:val="1"/>
        </w:rPr>
        <w:t>低</w:t>
      </w:r>
      <w:r>
        <w:rPr>
          <w:position w:val="1"/>
        </w:rPr>
        <w:t>于</w:t>
      </w:r>
      <w:r>
        <w:rPr>
          <w:spacing w:val="-5"/>
          <w:position w:val="1"/>
        </w:rPr>
        <w:t xml:space="preserve"> </w:t>
      </w:r>
      <w:r>
        <w:rPr>
          <w:spacing w:val="6"/>
          <w:position w:val="1"/>
        </w:rPr>
        <w:t>20</w:t>
      </w:r>
      <w:r>
        <w:rPr>
          <w:spacing w:val="11"/>
          <w:w w:val="99"/>
        </w:rPr>
        <w:drawing>
          <wp:inline distT="0" distB="0" distL="0" distR="0">
            <wp:extent cx="85090" cy="154940"/>
            <wp:effectExtent l="0" t="0" r="10160" b="16510"/>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（从</w:t>
      </w:r>
      <w:r>
        <w:rPr>
          <w:position w:val="1"/>
        </w:rPr>
        <w:t>事</w:t>
      </w:r>
      <w:r>
        <w:rPr>
          <w:spacing w:val="10"/>
          <w:position w:val="1"/>
        </w:rPr>
        <w:t xml:space="preserve"> </w:t>
      </w:r>
      <w:r>
        <w:rPr>
          <w:position w:val="1"/>
        </w:rPr>
        <w:t>8</w:t>
      </w:r>
      <w:r>
        <w:rPr>
          <w:spacing w:val="4"/>
          <w:position w:val="1"/>
        </w:rPr>
        <w:t xml:space="preserve"> </w:t>
      </w:r>
      <w:r>
        <w:rPr>
          <w:spacing w:val="7"/>
          <w:position w:val="1"/>
        </w:rPr>
        <w:t>英</w:t>
      </w:r>
      <w:r>
        <w:rPr>
          <w:position w:val="1"/>
        </w:rPr>
        <w:t>寸</w:t>
      </w:r>
      <w:r>
        <w:rPr>
          <w:w w:val="99"/>
          <w:position w:val="1"/>
        </w:rPr>
        <w:t>及</w:t>
      </w:r>
      <w:r>
        <w:rPr>
          <w:spacing w:val="2"/>
          <w:w w:val="99"/>
          <w:position w:val="1"/>
        </w:rPr>
        <w:t>以</w:t>
      </w:r>
      <w:r>
        <w:rPr>
          <w:w w:val="99"/>
          <w:position w:val="1"/>
        </w:rPr>
        <w:t>下集</w:t>
      </w:r>
      <w:r>
        <w:rPr>
          <w:spacing w:val="2"/>
          <w:w w:val="99"/>
          <w:position w:val="1"/>
        </w:rPr>
        <w:t>成</w:t>
      </w:r>
      <w:r>
        <w:rPr>
          <w:w w:val="99"/>
          <w:position w:val="1"/>
        </w:rPr>
        <w:t>电路</w:t>
      </w:r>
      <w:r>
        <w:rPr>
          <w:spacing w:val="2"/>
          <w:w w:val="99"/>
          <w:position w:val="1"/>
        </w:rPr>
        <w:t>生</w:t>
      </w:r>
      <w:r>
        <w:rPr>
          <w:w w:val="99"/>
          <w:position w:val="1"/>
        </w:rPr>
        <w:t>产的</w:t>
      </w:r>
      <w:r>
        <w:rPr>
          <w:spacing w:val="2"/>
          <w:w w:val="99"/>
          <w:position w:val="1"/>
        </w:rPr>
        <w:t>不</w:t>
      </w:r>
      <w:r>
        <w:rPr>
          <w:w w:val="99"/>
          <w:position w:val="1"/>
        </w:rPr>
        <w:t>低于</w:t>
      </w:r>
      <w:r>
        <w:rPr>
          <w:spacing w:val="1"/>
          <w:position w:val="1"/>
        </w:rPr>
        <w:t xml:space="preserve"> </w:t>
      </w:r>
      <w:r>
        <w:rPr>
          <w:spacing w:val="1"/>
          <w:w w:val="99"/>
          <w:position w:val="1"/>
        </w:rPr>
        <w:t>1</w:t>
      </w:r>
      <w:r>
        <w:rPr>
          <w:spacing w:val="11"/>
          <w:w w:val="99"/>
          <w:position w:val="1"/>
        </w:rPr>
        <w:t>5</w:t>
      </w:r>
      <w:r>
        <w:rPr>
          <w:spacing w:val="11"/>
          <w:w w:val="99"/>
        </w:rPr>
        <w:drawing>
          <wp:inline distT="0" distB="0" distL="0" distR="0">
            <wp:extent cx="85090" cy="154940"/>
            <wp:effectExtent l="0" t="0" r="10160" b="16510"/>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9"/>
          <w:w w:val="99"/>
          <w:position w:val="1"/>
        </w:rPr>
        <w:t>）</w:t>
      </w:r>
      <w:r>
        <w:rPr>
          <w:w w:val="99"/>
          <w:position w:val="1"/>
        </w:rPr>
        <w:t>；</w:t>
      </w:r>
    </w:p>
    <w:p>
      <w:pPr>
        <w:pStyle w:val="10"/>
        <w:numPr>
          <w:ilvl w:val="0"/>
          <w:numId w:val="26"/>
        </w:numPr>
        <w:tabs>
          <w:tab w:val="left" w:pos="1561"/>
        </w:tabs>
        <w:spacing w:before="5" w:after="0" w:line="386" w:lineRule="auto"/>
        <w:ind w:left="120" w:right="119" w:firstLine="640"/>
        <w:jc w:val="left"/>
        <w:rPr>
          <w:sz w:val="32"/>
        </w:rPr>
      </w:pPr>
      <w:r>
        <w:rPr>
          <w:sz w:val="32"/>
        </w:rPr>
        <w:t>企业拥有关键核心技术和属于本企业的知识产权</w:t>
      </w:r>
      <w:r>
        <w:rPr>
          <w:spacing w:val="-2"/>
          <w:sz w:val="32"/>
        </w:rPr>
        <w:t>，并以此为基础开展经营活动，且汇算清缴年度研究开发费</w:t>
      </w:r>
      <w:r>
        <w:rPr>
          <w:spacing w:val="-3"/>
          <w:sz w:val="32"/>
        </w:rPr>
        <w:t>用总额占企业销售</w:t>
      </w:r>
      <w:r>
        <w:rPr>
          <w:sz w:val="32"/>
        </w:rPr>
        <w:t>（营业</w:t>
      </w:r>
      <w:r>
        <w:rPr>
          <w:spacing w:val="-3"/>
          <w:sz w:val="32"/>
        </w:rPr>
        <w:t>）</w:t>
      </w:r>
      <w:r>
        <w:rPr>
          <w:spacing w:val="-2"/>
          <w:sz w:val="32"/>
        </w:rPr>
        <w:t>收入</w:t>
      </w:r>
      <w:r>
        <w:rPr>
          <w:sz w:val="32"/>
        </w:rPr>
        <w:t>（主营业务收入与其他业务收</w:t>
      </w:r>
      <w:r>
        <w:rPr>
          <w:position w:val="1"/>
          <w:sz w:val="32"/>
        </w:rPr>
        <w:t>入之和）总额的比例不低于</w:t>
      </w:r>
      <w:r>
        <w:rPr>
          <w:spacing w:val="-5"/>
          <w:position w:val="1"/>
          <w:sz w:val="32"/>
        </w:rPr>
        <w:t xml:space="preserve"> </w:t>
      </w:r>
      <w:r>
        <w:rPr>
          <w:spacing w:val="11"/>
          <w:position w:val="1"/>
          <w:sz w:val="32"/>
        </w:rPr>
        <w:t>2</w:t>
      </w:r>
      <w:r>
        <w:rPr>
          <w:spacing w:val="11"/>
          <w:w w:val="99"/>
          <w:sz w:val="32"/>
        </w:rPr>
        <w:drawing>
          <wp:inline distT="0" distB="0" distL="0" distR="0">
            <wp:extent cx="85090" cy="154940"/>
            <wp:effectExtent l="0" t="0" r="10160" b="16510"/>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26"/>
        </w:numPr>
        <w:tabs>
          <w:tab w:val="left" w:pos="1580"/>
        </w:tabs>
        <w:spacing w:before="0" w:after="0" w:line="388" w:lineRule="auto"/>
        <w:ind w:left="120" w:right="277" w:firstLine="640"/>
        <w:jc w:val="left"/>
        <w:rPr>
          <w:sz w:val="32"/>
        </w:rPr>
      </w:pPr>
      <w:r>
        <w:rPr>
          <w:spacing w:val="7"/>
          <w:w w:val="95"/>
          <w:sz w:val="32"/>
        </w:rPr>
        <w:t>汇算清缴年度集成电路制造销售（营业）</w:t>
      </w:r>
      <w:r>
        <w:rPr>
          <w:spacing w:val="4"/>
          <w:w w:val="95"/>
          <w:sz w:val="32"/>
        </w:rPr>
        <w:t xml:space="preserve">收入占 </w:t>
      </w:r>
      <w:r>
        <w:rPr>
          <w:spacing w:val="4"/>
          <w:sz w:val="32"/>
        </w:rPr>
        <w:t>企业收入总额的比例不低于</w:t>
      </w:r>
      <w:r>
        <w:rPr>
          <w:spacing w:val="-3"/>
          <w:sz w:val="32"/>
        </w:rPr>
        <w:t xml:space="preserve"> </w:t>
      </w:r>
      <w:r>
        <w:rPr>
          <w:spacing w:val="4"/>
          <w:sz w:val="32"/>
        </w:rPr>
        <w:t>60</w:t>
      </w:r>
      <w:r>
        <w:rPr>
          <w:spacing w:val="8"/>
          <w:w w:val="99"/>
          <w:sz w:val="32"/>
        </w:rPr>
        <w:drawing>
          <wp:inline distT="0" distB="0" distL="0" distR="0">
            <wp:extent cx="85090" cy="154940"/>
            <wp:effectExtent l="0" t="0" r="10160" b="16510"/>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26"/>
        </w:numPr>
        <w:tabs>
          <w:tab w:val="left" w:pos="1561"/>
        </w:tabs>
        <w:spacing w:before="0" w:after="0" w:line="402" w:lineRule="exact"/>
        <w:ind w:left="1560" w:right="0" w:hanging="801"/>
        <w:jc w:val="left"/>
        <w:rPr>
          <w:sz w:val="32"/>
        </w:rPr>
      </w:pPr>
      <w:r>
        <w:rPr>
          <w:sz w:val="32"/>
        </w:rPr>
        <w:t>具有保证相关工艺线宽产品生产的手段和能力；</w:t>
      </w:r>
    </w:p>
    <w:p>
      <w:pPr>
        <w:pStyle w:val="10"/>
        <w:numPr>
          <w:ilvl w:val="0"/>
          <w:numId w:val="26"/>
        </w:numPr>
        <w:tabs>
          <w:tab w:val="left" w:pos="1580"/>
        </w:tabs>
        <w:spacing w:before="250" w:after="0" w:line="386"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0"/>
          <w:numId w:val="26"/>
        </w:numPr>
        <w:tabs>
          <w:tab w:val="left" w:pos="1561"/>
        </w:tabs>
        <w:spacing w:before="0" w:after="0" w:line="386" w:lineRule="auto"/>
        <w:ind w:left="120" w:right="119" w:firstLine="640"/>
        <w:jc w:val="left"/>
        <w:rPr>
          <w:sz w:val="32"/>
        </w:rPr>
      </w:pPr>
      <w:r>
        <w:rPr>
          <w:sz w:val="32"/>
        </w:rPr>
        <w:t>对于按照集成电路生产项目享受税收优惠政策的</w:t>
      </w:r>
      <w:r>
        <w:rPr>
          <w:spacing w:val="-1"/>
          <w:sz w:val="32"/>
        </w:rPr>
        <w:t>，项目主体企业应符合相应的集成电路生产企业条件，且能够</w:t>
      </w:r>
    </w:p>
    <w:p>
      <w:pPr>
        <w:spacing w:after="0" w:line="386" w:lineRule="auto"/>
        <w:jc w:val="left"/>
        <w:rPr>
          <w:sz w:val="32"/>
        </w:rPr>
        <w:sectPr>
          <w:pgSz w:w="11910" w:h="16840"/>
          <w:pgMar w:top="1580" w:right="1520" w:bottom="1180" w:left="1680" w:header="0" w:footer="993" w:gutter="0"/>
        </w:sectPr>
      </w:pPr>
    </w:p>
    <w:p>
      <w:pPr>
        <w:pStyle w:val="4"/>
        <w:spacing w:before="51"/>
      </w:pPr>
      <w:r>
        <w:t>对该项目单独进行会计核算、计算所得，并合理分摊期间费</w:t>
      </w:r>
    </w:p>
    <w:p>
      <w:pPr>
        <w:pStyle w:val="4"/>
        <w:spacing w:before="3"/>
        <w:ind w:left="0"/>
        <w:rPr>
          <w:sz w:val="15"/>
        </w:rPr>
      </w:pPr>
    </w:p>
    <w:p>
      <w:pPr>
        <w:pStyle w:val="4"/>
        <w:spacing w:before="55"/>
      </w:pPr>
      <w:r>
        <w:t>用。</w:t>
      </w:r>
    </w:p>
    <w:p>
      <w:pPr>
        <w:pStyle w:val="10"/>
        <w:numPr>
          <w:ilvl w:val="2"/>
          <w:numId w:val="5"/>
        </w:numPr>
        <w:tabs>
          <w:tab w:val="left" w:pos="1085"/>
        </w:tabs>
        <w:spacing w:before="149" w:after="0" w:line="240" w:lineRule="auto"/>
        <w:ind w:left="1084" w:right="0" w:hanging="325"/>
        <w:jc w:val="left"/>
        <w:rPr>
          <w:sz w:val="30"/>
        </w:rPr>
      </w:pPr>
      <w:r>
        <w:rPr>
          <w:spacing w:val="-3"/>
          <w:sz w:val="32"/>
        </w:rPr>
        <w:t xml:space="preserve">符合原有政策条件且在 </w:t>
      </w:r>
      <w:r>
        <w:rPr>
          <w:sz w:val="32"/>
        </w:rPr>
        <w:t>2019</w:t>
      </w:r>
      <w:r>
        <w:rPr>
          <w:spacing w:val="-3"/>
          <w:sz w:val="32"/>
        </w:rPr>
        <w:t xml:space="preserve"> 年(含)之前已经进入优</w:t>
      </w:r>
    </w:p>
    <w:p>
      <w:pPr>
        <w:pStyle w:val="4"/>
        <w:spacing w:before="6"/>
        <w:ind w:left="0"/>
        <w:rPr>
          <w:sz w:val="12"/>
        </w:rPr>
      </w:pPr>
    </w:p>
    <w:p>
      <w:pPr>
        <w:pStyle w:val="4"/>
        <w:spacing w:before="54" w:line="364" w:lineRule="auto"/>
        <w:ind w:right="184"/>
        <w:jc w:val="right"/>
        <w:rPr>
          <w:spacing w:val="-2"/>
        </w:rPr>
      </w:pPr>
      <w:r>
        <w:rPr>
          <w:spacing w:val="-3"/>
        </w:rPr>
        <w:t>惠期的企业或项目，</w:t>
      </w:r>
      <w:r>
        <w:rPr>
          <w:spacing w:val="-19"/>
        </w:rPr>
        <w:t>2020</w:t>
      </w:r>
      <w:r>
        <w:rPr>
          <w:spacing w:val="-10"/>
        </w:rPr>
        <w:t xml:space="preserve"> 年(含)起可按原有政策规定继续享</w:t>
      </w:r>
      <w:r>
        <w:rPr>
          <w:spacing w:val="-17"/>
        </w:rPr>
        <w:t>受至期满为止，如也符合《财政部 税务总局 发展改革委 工</w:t>
      </w:r>
      <w:r>
        <w:rPr>
          <w:spacing w:val="10"/>
          <w:w w:val="95"/>
        </w:rPr>
        <w:t xml:space="preserve">业和信息化部关于促进集成电路产业和软件产业高质量发 </w:t>
      </w:r>
      <w:r>
        <w:rPr>
          <w:spacing w:val="7"/>
        </w:rPr>
        <w:t>展</w:t>
      </w:r>
      <w:r>
        <w:rPr>
          <w:spacing w:val="-9"/>
        </w:rPr>
        <w:t>企业所得税政策的公告》</w:t>
      </w:r>
      <w:r>
        <w:t>（2020</w:t>
      </w:r>
      <w:r>
        <w:rPr>
          <w:spacing w:val="-37"/>
        </w:rPr>
        <w:t xml:space="preserve"> 年第 </w:t>
      </w:r>
      <w:r>
        <w:t>45</w:t>
      </w:r>
      <w:r>
        <w:rPr>
          <w:spacing w:val="-16"/>
        </w:rPr>
        <w:t xml:space="preserve"> 号，以下简称 </w:t>
      </w:r>
      <w:r>
        <w:t>45</w:t>
      </w:r>
      <w:r>
        <w:rPr>
          <w:w w:val="95"/>
        </w:rPr>
        <w:t>号公告</w:t>
      </w:r>
      <w:r>
        <w:rPr>
          <w:spacing w:val="-5"/>
          <w:w w:val="95"/>
        </w:rPr>
        <w:t>）</w:t>
      </w:r>
      <w:r>
        <w:rPr>
          <w:spacing w:val="-3"/>
          <w:w w:val="95"/>
        </w:rPr>
        <w:t xml:space="preserve">规定，可按规定享受相关优惠，其中定期减免税优 </w:t>
      </w:r>
      <w:r>
        <w:rPr>
          <w:spacing w:val="7"/>
        </w:rPr>
        <w:t>惠，</w:t>
      </w:r>
      <w:r>
        <w:rPr>
          <w:spacing w:val="-27"/>
        </w:rPr>
        <w:t xml:space="preserve">可按 </w:t>
      </w:r>
      <w:r>
        <w:t>45</w:t>
      </w:r>
      <w:r>
        <w:rPr>
          <w:spacing w:val="-4"/>
        </w:rPr>
        <w:t xml:space="preserve"> 号公告规定计算优惠期，并就剩余期限享受优</w:t>
      </w:r>
      <w:r>
        <w:t>惠至</w:t>
      </w:r>
      <w:r>
        <w:rPr>
          <w:spacing w:val="-8"/>
        </w:rPr>
        <w:t>期满为止。符合原有政策条件，</w:t>
      </w:r>
      <w:r>
        <w:rPr>
          <w:spacing w:val="-10"/>
        </w:rPr>
        <w:t>2019</w:t>
      </w:r>
      <w:r>
        <w:rPr>
          <w:spacing w:val="-11"/>
        </w:rPr>
        <w:t xml:space="preserve"> 年(含)之前尚未进</w:t>
      </w:r>
      <w:r>
        <w:t>入优惠期的企业或项目，2020</w:t>
      </w:r>
      <w:r>
        <w:rPr>
          <w:spacing w:val="-10"/>
        </w:rPr>
        <w:t xml:space="preserve"> 年(含)起不再执行原有政策。</w:t>
      </w:r>
      <w:r>
        <w:rPr>
          <w:w w:val="99"/>
        </w:rPr>
        <w:t xml:space="preserve"> </w:t>
      </w:r>
      <w:r>
        <w:t>5.</w:t>
      </w:r>
      <w:r>
        <w:rPr>
          <w:spacing w:val="-2"/>
        </w:rPr>
        <w:t>集成电路企业或项目按</w:t>
      </w:r>
    </w:p>
    <w:p>
      <w:pPr>
        <w:pStyle w:val="4"/>
        <w:spacing w:before="54" w:line="364" w:lineRule="auto"/>
        <w:ind w:left="0" w:leftChars="0" w:right="184" w:firstLine="0" w:firstLineChars="0"/>
        <w:jc w:val="both"/>
      </w:pPr>
      <w:r>
        <w:rPr>
          <w:spacing w:val="-2"/>
        </w:rPr>
        <w:t xml:space="preserve">照 </w:t>
      </w:r>
      <w:r>
        <w:t>45</w:t>
      </w:r>
      <w:r>
        <w:rPr>
          <w:spacing w:val="-4"/>
        </w:rPr>
        <w:t xml:space="preserve"> 号公告规定同时符合多</w:t>
      </w:r>
      <w:r>
        <w:rPr>
          <w:spacing w:val="-1"/>
        </w:rPr>
        <w:t>项定期减免税优惠政策条件的，由企业选择其中一项政策享</w:t>
      </w:r>
      <w:r>
        <w:rPr>
          <w:spacing w:val="-4"/>
        </w:rPr>
        <w:t>受相关优惠。其中，已经进入优惠期的，可由企业在剩余期限内选择其中一项政策享受相关优惠。</w:t>
      </w:r>
    </w:p>
    <w:p>
      <w:pPr>
        <w:pStyle w:val="3"/>
        <w:spacing w:before="262"/>
      </w:pPr>
      <w:bookmarkStart w:id="115" w:name="【政策依据】"/>
      <w:bookmarkEnd w:id="115"/>
      <w:r>
        <w:t>【政策依据】</w:t>
      </w:r>
    </w:p>
    <w:p>
      <w:pPr>
        <w:pStyle w:val="4"/>
        <w:spacing w:before="1"/>
        <w:ind w:left="0"/>
        <w:rPr>
          <w:b/>
          <w:sz w:val="37"/>
        </w:rPr>
      </w:pPr>
    </w:p>
    <w:p>
      <w:pPr>
        <w:pStyle w:val="10"/>
        <w:numPr>
          <w:ilvl w:val="0"/>
          <w:numId w:val="27"/>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第一条、第五条、第六条、第九条</w:t>
      </w:r>
    </w:p>
    <w:p>
      <w:pPr>
        <w:pStyle w:val="10"/>
        <w:numPr>
          <w:ilvl w:val="0"/>
          <w:numId w:val="27"/>
        </w:numPr>
        <w:tabs>
          <w:tab w:val="left" w:pos="1085"/>
        </w:tabs>
        <w:spacing w:before="4" w:after="0" w:line="240" w:lineRule="auto"/>
        <w:ind w:left="1084" w:right="0" w:hanging="325"/>
        <w:jc w:val="left"/>
        <w:rPr>
          <w:rFonts w:hint="eastAsia" w:ascii="黑体" w:eastAsia="黑体"/>
          <w:sz w:val="32"/>
        </w:rPr>
      </w:pPr>
      <w:r>
        <w:rPr>
          <w:rFonts w:hint="eastAsia" w:ascii="黑体" w:eastAsia="黑体"/>
          <w:spacing w:val="2"/>
          <w:sz w:val="32"/>
        </w:rPr>
        <w:t>《财政部 税务总局 国家发展改革委 工业和信息化</w:t>
      </w:r>
    </w:p>
    <w:p>
      <w:pPr>
        <w:spacing w:after="0" w:line="240" w:lineRule="auto"/>
        <w:jc w:val="left"/>
        <w:rPr>
          <w:rFonts w:hint="eastAsia" w:ascii="黑体" w:eastAsia="黑体"/>
          <w:sz w:val="32"/>
        </w:rPr>
        <w:sectPr>
          <w:pgSz w:w="11910" w:h="16840"/>
          <w:pgMar w:top="1580" w:right="1520" w:bottom="1180" w:left="1680" w:header="0" w:footer="993" w:gutter="0"/>
        </w:sectPr>
      </w:pPr>
    </w:p>
    <w:p>
      <w:pPr>
        <w:pStyle w:val="4"/>
        <w:spacing w:before="30"/>
        <w:rPr>
          <w:rFonts w:hint="eastAsia" w:ascii="黑体" w:eastAsia="黑体"/>
        </w:rPr>
      </w:pPr>
      <w:r>
        <w:rPr>
          <w:rFonts w:hint="eastAsia" w:ascii="黑体" w:eastAsia="黑体"/>
        </w:rPr>
        <w:t>部关于集成电路生产企业有关企业所得税政策问题的通知》</w:t>
      </w:r>
    </w:p>
    <w:p>
      <w:pPr>
        <w:pStyle w:val="4"/>
        <w:spacing w:before="214"/>
        <w:jc w:val="both"/>
        <w:rPr>
          <w:rFonts w:hint="eastAsia" w:ascii="黑体" w:eastAsia="黑体"/>
        </w:rPr>
      </w:pPr>
      <w:r>
        <w:rPr>
          <w:rFonts w:hint="eastAsia" w:ascii="黑体" w:eastAsia="黑体"/>
        </w:rPr>
        <w:t>（财税〔2018〕27 号）第一条</w:t>
      </w:r>
    </w:p>
    <w:p>
      <w:pPr>
        <w:pStyle w:val="10"/>
        <w:numPr>
          <w:ilvl w:val="0"/>
          <w:numId w:val="27"/>
        </w:numPr>
        <w:tabs>
          <w:tab w:val="left" w:pos="1083"/>
        </w:tabs>
        <w:spacing w:before="214"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spacing w:before="1"/>
        <w:ind w:left="0"/>
        <w:rPr>
          <w:rFonts w:ascii="黑体"/>
          <w:sz w:val="37"/>
        </w:rPr>
      </w:pPr>
    </w:p>
    <w:p>
      <w:pPr>
        <w:pStyle w:val="3"/>
        <w:numPr>
          <w:ilvl w:val="1"/>
          <w:numId w:val="5"/>
        </w:numPr>
        <w:tabs>
          <w:tab w:val="left" w:pos="605"/>
        </w:tabs>
        <w:spacing w:before="0" w:after="0" w:line="364" w:lineRule="auto"/>
        <w:ind w:left="120" w:right="275" w:firstLine="0"/>
        <w:jc w:val="left"/>
        <w:rPr>
          <w:sz w:val="30"/>
        </w:rPr>
      </w:pPr>
      <w:bookmarkStart w:id="116" w:name="_bookmark18"/>
      <w:bookmarkEnd w:id="116"/>
      <w:bookmarkStart w:id="117" w:name="_bookmark18"/>
      <w:bookmarkEnd w:id="117"/>
      <w:bookmarkStart w:id="118" w:name="17.国家鼓励的线宽小于130纳米的集成电路生产企业延长亏损结转年限"/>
      <w:bookmarkEnd w:id="118"/>
      <w:r>
        <w:rPr>
          <w:spacing w:val="-5"/>
        </w:rPr>
        <w:t xml:space="preserve">国家鼓励的线宽小于 </w:t>
      </w:r>
      <w:r>
        <w:t>130</w:t>
      </w:r>
      <w:r>
        <w:rPr>
          <w:spacing w:val="-4"/>
        </w:rPr>
        <w:t xml:space="preserve"> 纳米的集成电路生产企业延长亏损结转年限</w:t>
      </w:r>
    </w:p>
    <w:p>
      <w:pPr>
        <w:spacing w:before="264"/>
        <w:ind w:left="120" w:right="0" w:firstLine="0"/>
        <w:jc w:val="left"/>
        <w:rPr>
          <w:b/>
          <w:sz w:val="32"/>
        </w:rPr>
      </w:pPr>
      <w:bookmarkStart w:id="119" w:name="【享受主体】"/>
      <w:bookmarkEnd w:id="119"/>
      <w:r>
        <w:rPr>
          <w:b/>
          <w:sz w:val="32"/>
        </w:rPr>
        <w:t>【享受主体】</w:t>
      </w:r>
    </w:p>
    <w:p>
      <w:pPr>
        <w:pStyle w:val="4"/>
        <w:spacing w:before="11"/>
        <w:ind w:left="0"/>
        <w:rPr>
          <w:b/>
          <w:sz w:val="36"/>
        </w:rPr>
      </w:pPr>
    </w:p>
    <w:p>
      <w:pPr>
        <w:pStyle w:val="4"/>
        <w:spacing w:before="1"/>
        <w:ind w:left="760"/>
      </w:pPr>
      <w:r>
        <w:t>国家鼓励的线宽小于 130 纳米的集成电路生产企业</w:t>
      </w:r>
    </w:p>
    <w:p>
      <w:pPr>
        <w:pStyle w:val="4"/>
        <w:spacing w:before="11"/>
        <w:ind w:left="0"/>
        <w:rPr>
          <w:sz w:val="36"/>
        </w:rPr>
      </w:pPr>
    </w:p>
    <w:p>
      <w:pPr>
        <w:pStyle w:val="3"/>
        <w:spacing w:before="1"/>
      </w:pPr>
      <w:bookmarkStart w:id="120" w:name="【优惠内容】"/>
      <w:bookmarkEnd w:id="120"/>
      <w:r>
        <w:t>【优惠内容】</w:t>
      </w:r>
    </w:p>
    <w:p>
      <w:pPr>
        <w:pStyle w:val="4"/>
        <w:spacing w:before="1"/>
        <w:ind w:left="0"/>
        <w:rPr>
          <w:b/>
          <w:sz w:val="37"/>
        </w:rPr>
      </w:pPr>
    </w:p>
    <w:p>
      <w:pPr>
        <w:pStyle w:val="4"/>
        <w:ind w:left="760"/>
      </w:pPr>
      <w:r>
        <w:rPr>
          <w:spacing w:val="-39"/>
        </w:rPr>
        <w:t xml:space="preserve">自 </w:t>
      </w:r>
      <w:r>
        <w:t>2020</w:t>
      </w:r>
      <w:r>
        <w:rPr>
          <w:spacing w:val="-50"/>
        </w:rPr>
        <w:t xml:space="preserve"> 年 </w:t>
      </w:r>
      <w:r>
        <w:t>1</w:t>
      </w:r>
      <w:r>
        <w:rPr>
          <w:spacing w:val="-50"/>
        </w:rPr>
        <w:t xml:space="preserve"> 月 </w:t>
      </w:r>
      <w:r>
        <w:t>1</w:t>
      </w:r>
      <w:r>
        <w:rPr>
          <w:spacing w:val="-7"/>
        </w:rPr>
        <w:t xml:space="preserve"> 日起，国家鼓励的线宽小于 </w:t>
      </w:r>
      <w:r>
        <w:t>130</w:t>
      </w:r>
      <w:r>
        <w:rPr>
          <w:spacing w:val="-24"/>
        </w:rPr>
        <w:t xml:space="preserve"> 纳米</w:t>
      </w:r>
    </w:p>
    <w:p>
      <w:pPr>
        <w:pStyle w:val="4"/>
        <w:spacing w:before="214" w:line="364" w:lineRule="auto"/>
        <w:ind w:right="265"/>
      </w:pPr>
      <w:r>
        <w:t>（含</w:t>
      </w:r>
      <w:r>
        <w:rPr>
          <w:spacing w:val="-7"/>
        </w:rPr>
        <w:t>）</w:t>
      </w:r>
      <w:r>
        <w:rPr>
          <w:spacing w:val="-1"/>
        </w:rPr>
        <w:t>的集成电路生产企业，属于国家鼓励的集成电路生产</w:t>
      </w:r>
      <w:r>
        <w:rPr>
          <w:spacing w:val="-11"/>
        </w:rPr>
        <w:t xml:space="preserve">企业清单年度之前 </w:t>
      </w:r>
      <w:r>
        <w:t>5</w:t>
      </w:r>
      <w:r>
        <w:rPr>
          <w:spacing w:val="-10"/>
        </w:rPr>
        <w:t xml:space="preserve"> 个纳税年度发生的尚未弥补完的亏损，</w:t>
      </w:r>
    </w:p>
    <w:p>
      <w:pPr>
        <w:pStyle w:val="4"/>
        <w:spacing w:before="2"/>
      </w:pPr>
      <w:r>
        <w:t>准予向以后年度结转，总结转年限最长不得超过 10 年。</w:t>
      </w:r>
    </w:p>
    <w:p>
      <w:pPr>
        <w:pStyle w:val="4"/>
        <w:spacing w:before="11"/>
        <w:ind w:left="0"/>
        <w:rPr>
          <w:sz w:val="36"/>
        </w:rPr>
      </w:pPr>
    </w:p>
    <w:p>
      <w:pPr>
        <w:pStyle w:val="3"/>
        <w:spacing w:before="1"/>
      </w:pPr>
      <w:bookmarkStart w:id="121" w:name="【享受条件】"/>
      <w:bookmarkEnd w:id="121"/>
      <w:r>
        <w:t>【享受条件】</w:t>
      </w:r>
    </w:p>
    <w:p>
      <w:pPr>
        <w:pStyle w:val="4"/>
        <w:spacing w:before="11"/>
        <w:ind w:left="0"/>
        <w:rPr>
          <w:b/>
          <w:sz w:val="36"/>
        </w:rPr>
      </w:pPr>
    </w:p>
    <w:p>
      <w:pPr>
        <w:pStyle w:val="4"/>
        <w:spacing w:before="1" w:line="364" w:lineRule="auto"/>
        <w:ind w:right="277" w:firstLine="640"/>
      </w:pPr>
      <w:r>
        <w:t>国家鼓励的集成电路线宽小于 130 纳米（含）的集成电路生产企业享受税收优惠政策条件如下：</w:t>
      </w:r>
    </w:p>
    <w:p>
      <w:pPr>
        <w:pStyle w:val="10"/>
        <w:numPr>
          <w:ilvl w:val="0"/>
          <w:numId w:val="28"/>
        </w:numPr>
        <w:tabs>
          <w:tab w:val="left" w:pos="1580"/>
        </w:tabs>
        <w:spacing w:before="1" w:after="0" w:line="240" w:lineRule="auto"/>
        <w:ind w:left="1579" w:right="0" w:hanging="820"/>
        <w:jc w:val="left"/>
        <w:rPr>
          <w:sz w:val="32"/>
        </w:rPr>
      </w:pPr>
      <w:r>
        <w:rPr>
          <w:spacing w:val="7"/>
          <w:sz w:val="32"/>
        </w:rPr>
        <w:t>在中国境内（不包括港、澳、台地区）</w:t>
      </w:r>
      <w:r>
        <w:rPr>
          <w:spacing w:val="5"/>
          <w:sz w:val="32"/>
        </w:rPr>
        <w:t>依法注册</w:t>
      </w:r>
    </w:p>
    <w:p>
      <w:pPr>
        <w:spacing w:after="0" w:line="240" w:lineRule="auto"/>
        <w:jc w:val="left"/>
        <w:rPr>
          <w:sz w:val="32"/>
        </w:rPr>
        <w:sectPr>
          <w:footerReference r:id="rId7" w:type="default"/>
          <w:pgSz w:w="11910" w:h="16840"/>
          <w:pgMar w:top="1500" w:right="1520" w:bottom="1180" w:left="1680" w:header="0" w:footer="993" w:gutter="0"/>
          <w:pgNumType w:start="40"/>
        </w:sectPr>
      </w:pPr>
    </w:p>
    <w:p>
      <w:pPr>
        <w:pStyle w:val="4"/>
        <w:spacing w:before="30"/>
      </w:pPr>
      <w:r>
        <w:t>并具有独立法人资格的企业；</w:t>
      </w:r>
    </w:p>
    <w:p>
      <w:pPr>
        <w:pStyle w:val="10"/>
        <w:numPr>
          <w:ilvl w:val="0"/>
          <w:numId w:val="28"/>
        </w:numPr>
        <w:tabs>
          <w:tab w:val="left" w:pos="1561"/>
        </w:tabs>
        <w:spacing w:before="214" w:after="0" w:line="240" w:lineRule="auto"/>
        <w:ind w:left="1560" w:right="0" w:hanging="801"/>
        <w:jc w:val="left"/>
        <w:rPr>
          <w:sz w:val="32"/>
        </w:rPr>
      </w:pPr>
      <w:r>
        <w:rPr>
          <w:sz w:val="32"/>
        </w:rPr>
        <w:t>符合国家布局规划和产业政策；</w:t>
      </w:r>
    </w:p>
    <w:p>
      <w:pPr>
        <w:pStyle w:val="10"/>
        <w:numPr>
          <w:ilvl w:val="0"/>
          <w:numId w:val="28"/>
        </w:numPr>
        <w:tabs>
          <w:tab w:val="left" w:pos="1580"/>
        </w:tabs>
        <w:spacing w:before="214" w:after="0" w:line="367" w:lineRule="auto"/>
        <w:ind w:left="120" w:right="277" w:firstLine="640"/>
        <w:jc w:val="both"/>
        <w:rPr>
          <w:sz w:val="32"/>
        </w:rPr>
      </w:pPr>
      <w:r>
        <w:rPr>
          <w:spacing w:val="6"/>
          <w:w w:val="95"/>
          <w:sz w:val="32"/>
        </w:rPr>
        <w:t xml:space="preserve">汇算清缴年度，具有劳动合同关系或劳务派遣、 </w:t>
      </w:r>
      <w:r>
        <w:rPr>
          <w:sz w:val="32"/>
        </w:rPr>
        <w:t>聘用关系，其中具有本科及以上学历月平均职工人数占企业月平均职工总人数的比例不低于</w:t>
      </w:r>
      <w:r>
        <w:rPr>
          <w:spacing w:val="-6"/>
          <w:sz w:val="32"/>
        </w:rPr>
        <w:t xml:space="preserve"> </w:t>
      </w:r>
      <w:r>
        <w:rPr>
          <w:spacing w:val="6"/>
          <w:sz w:val="32"/>
        </w:rPr>
        <w:t>30</w:t>
      </w:r>
      <w:r>
        <w:rPr>
          <w:spacing w:val="11"/>
          <w:w w:val="99"/>
          <w:sz w:val="32"/>
        </w:rPr>
        <w:drawing>
          <wp:inline distT="0" distB="0" distL="0" distR="0">
            <wp:extent cx="85090" cy="154940"/>
            <wp:effectExtent l="0" t="0" r="10160" b="16510"/>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2"/>
          <w:sz w:val="32"/>
        </w:rPr>
        <w:t>，</w:t>
      </w:r>
      <w:r>
        <w:rPr>
          <w:sz w:val="32"/>
        </w:rPr>
        <w:t>研究开发人员月平均</w:t>
      </w:r>
    </w:p>
    <w:p>
      <w:pPr>
        <w:pStyle w:val="4"/>
        <w:spacing w:line="395" w:lineRule="exact"/>
        <w:jc w:val="both"/>
      </w:pPr>
      <w:r>
        <w:rPr>
          <w:spacing w:val="7"/>
          <w:position w:val="1"/>
        </w:rPr>
        <w:t>数占</w:t>
      </w:r>
      <w:r>
        <w:rPr>
          <w:spacing w:val="5"/>
          <w:position w:val="1"/>
        </w:rPr>
        <w:t>企</w:t>
      </w:r>
      <w:r>
        <w:rPr>
          <w:spacing w:val="7"/>
          <w:position w:val="1"/>
        </w:rPr>
        <w:t>业月平</w:t>
      </w:r>
      <w:r>
        <w:rPr>
          <w:spacing w:val="5"/>
          <w:position w:val="1"/>
        </w:rPr>
        <w:t>均</w:t>
      </w:r>
      <w:r>
        <w:rPr>
          <w:spacing w:val="7"/>
          <w:position w:val="1"/>
        </w:rPr>
        <w:t>职工总</w:t>
      </w:r>
      <w:r>
        <w:rPr>
          <w:spacing w:val="5"/>
          <w:position w:val="1"/>
        </w:rPr>
        <w:t>数</w:t>
      </w:r>
      <w:r>
        <w:rPr>
          <w:spacing w:val="7"/>
          <w:position w:val="1"/>
        </w:rPr>
        <w:t>的比例</w:t>
      </w:r>
      <w:r>
        <w:rPr>
          <w:spacing w:val="5"/>
          <w:position w:val="1"/>
        </w:rPr>
        <w:t>不</w:t>
      </w:r>
      <w:r>
        <w:rPr>
          <w:spacing w:val="7"/>
          <w:position w:val="1"/>
        </w:rPr>
        <w:t>低</w:t>
      </w:r>
      <w:r>
        <w:rPr>
          <w:position w:val="1"/>
        </w:rPr>
        <w:t>于</w:t>
      </w:r>
      <w:r>
        <w:rPr>
          <w:spacing w:val="-5"/>
          <w:position w:val="1"/>
        </w:rPr>
        <w:t xml:space="preserve"> </w:t>
      </w:r>
      <w:r>
        <w:rPr>
          <w:spacing w:val="6"/>
          <w:position w:val="1"/>
        </w:rPr>
        <w:t>20</w:t>
      </w:r>
      <w:r>
        <w:rPr>
          <w:spacing w:val="11"/>
          <w:w w:val="99"/>
        </w:rPr>
        <w:drawing>
          <wp:inline distT="0" distB="0" distL="0" distR="0">
            <wp:extent cx="85090" cy="154940"/>
            <wp:effectExtent l="0" t="0" r="10160" b="16510"/>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（从</w:t>
      </w:r>
      <w:r>
        <w:rPr>
          <w:position w:val="1"/>
        </w:rPr>
        <w:t>事</w:t>
      </w:r>
      <w:r>
        <w:rPr>
          <w:spacing w:val="11"/>
          <w:position w:val="1"/>
        </w:rPr>
        <w:t xml:space="preserve"> </w:t>
      </w:r>
      <w:r>
        <w:rPr>
          <w:position w:val="1"/>
        </w:rPr>
        <w:t>8</w:t>
      </w:r>
      <w:r>
        <w:rPr>
          <w:spacing w:val="5"/>
          <w:position w:val="1"/>
        </w:rPr>
        <w:t xml:space="preserve"> </w:t>
      </w:r>
      <w:r>
        <w:rPr>
          <w:spacing w:val="7"/>
          <w:position w:val="1"/>
        </w:rPr>
        <w:t>英</w:t>
      </w:r>
      <w:r>
        <w:rPr>
          <w:position w:val="1"/>
        </w:rPr>
        <w:t>寸</w:t>
      </w:r>
    </w:p>
    <w:p>
      <w:pPr>
        <w:pStyle w:val="4"/>
        <w:spacing w:before="214"/>
      </w:pPr>
      <w:r>
        <w:rPr>
          <w:w w:val="99"/>
          <w:position w:val="1"/>
        </w:rPr>
        <w:t>及</w:t>
      </w:r>
      <w:r>
        <w:rPr>
          <w:spacing w:val="2"/>
          <w:w w:val="99"/>
          <w:position w:val="1"/>
        </w:rPr>
        <w:t>以</w:t>
      </w:r>
      <w:r>
        <w:rPr>
          <w:w w:val="99"/>
          <w:position w:val="1"/>
        </w:rPr>
        <w:t>下集</w:t>
      </w:r>
      <w:r>
        <w:rPr>
          <w:spacing w:val="2"/>
          <w:w w:val="99"/>
          <w:position w:val="1"/>
        </w:rPr>
        <w:t>成</w:t>
      </w:r>
      <w:r>
        <w:rPr>
          <w:w w:val="99"/>
          <w:position w:val="1"/>
        </w:rPr>
        <w:t>电路</w:t>
      </w:r>
      <w:r>
        <w:rPr>
          <w:spacing w:val="2"/>
          <w:w w:val="99"/>
          <w:position w:val="1"/>
        </w:rPr>
        <w:t>生</w:t>
      </w:r>
      <w:r>
        <w:rPr>
          <w:w w:val="99"/>
          <w:position w:val="1"/>
        </w:rPr>
        <w:t>产的</w:t>
      </w:r>
      <w:r>
        <w:rPr>
          <w:spacing w:val="2"/>
          <w:w w:val="99"/>
          <w:position w:val="1"/>
        </w:rPr>
        <w:t>不</w:t>
      </w:r>
      <w:r>
        <w:rPr>
          <w:w w:val="99"/>
          <w:position w:val="1"/>
        </w:rPr>
        <w:t>低于</w:t>
      </w:r>
      <w:r>
        <w:rPr>
          <w:spacing w:val="1"/>
          <w:position w:val="1"/>
        </w:rPr>
        <w:t xml:space="preserve"> </w:t>
      </w:r>
      <w:r>
        <w:rPr>
          <w:spacing w:val="1"/>
          <w:w w:val="99"/>
          <w:position w:val="1"/>
        </w:rPr>
        <w:t>1</w:t>
      </w:r>
      <w:r>
        <w:rPr>
          <w:spacing w:val="11"/>
          <w:w w:val="99"/>
          <w:position w:val="1"/>
        </w:rPr>
        <w:t>5</w:t>
      </w:r>
      <w:r>
        <w:rPr>
          <w:spacing w:val="11"/>
          <w:w w:val="99"/>
        </w:rPr>
        <w:drawing>
          <wp:inline distT="0" distB="0" distL="0" distR="0">
            <wp:extent cx="85090" cy="154940"/>
            <wp:effectExtent l="0" t="0" r="10160" b="16510"/>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9"/>
          <w:w w:val="99"/>
          <w:position w:val="1"/>
        </w:rPr>
        <w:t>）</w:t>
      </w:r>
      <w:r>
        <w:rPr>
          <w:w w:val="99"/>
          <w:position w:val="1"/>
        </w:rPr>
        <w:t>；</w:t>
      </w:r>
    </w:p>
    <w:p>
      <w:pPr>
        <w:pStyle w:val="10"/>
        <w:numPr>
          <w:ilvl w:val="0"/>
          <w:numId w:val="28"/>
        </w:numPr>
        <w:tabs>
          <w:tab w:val="left" w:pos="1561"/>
        </w:tabs>
        <w:spacing w:before="219" w:after="0" w:line="367" w:lineRule="auto"/>
        <w:ind w:left="120" w:right="119" w:firstLine="640"/>
        <w:jc w:val="left"/>
        <w:rPr>
          <w:sz w:val="32"/>
        </w:rPr>
      </w:pPr>
      <w:r>
        <w:rPr>
          <w:sz w:val="32"/>
        </w:rPr>
        <w:t>企业拥有关键核心技术和属于本企业的知识产权</w:t>
      </w:r>
      <w:r>
        <w:rPr>
          <w:spacing w:val="-2"/>
          <w:sz w:val="32"/>
        </w:rPr>
        <w:t>，并以此为基础开展经营活动，且汇算清缴年度研究开发费</w:t>
      </w:r>
      <w:r>
        <w:rPr>
          <w:spacing w:val="-3"/>
          <w:sz w:val="32"/>
        </w:rPr>
        <w:t>用总额占企业销售</w:t>
      </w:r>
      <w:r>
        <w:rPr>
          <w:sz w:val="32"/>
        </w:rPr>
        <w:t>（营业</w:t>
      </w:r>
      <w:r>
        <w:rPr>
          <w:spacing w:val="-3"/>
          <w:sz w:val="32"/>
        </w:rPr>
        <w:t>）</w:t>
      </w:r>
      <w:r>
        <w:rPr>
          <w:spacing w:val="-2"/>
          <w:sz w:val="32"/>
        </w:rPr>
        <w:t>收入</w:t>
      </w:r>
      <w:r>
        <w:rPr>
          <w:sz w:val="32"/>
        </w:rPr>
        <w:t>（主营业务收入与其他业务收入之和）总额的比例不低于</w:t>
      </w:r>
      <w:r>
        <w:rPr>
          <w:spacing w:val="-5"/>
          <w:sz w:val="32"/>
        </w:rPr>
        <w:t xml:space="preserve"> </w:t>
      </w:r>
      <w:r>
        <w:rPr>
          <w:spacing w:val="11"/>
          <w:sz w:val="32"/>
        </w:rPr>
        <w:t>2</w:t>
      </w:r>
      <w:r>
        <w:rPr>
          <w:spacing w:val="11"/>
          <w:w w:val="99"/>
          <w:sz w:val="32"/>
        </w:rPr>
        <w:drawing>
          <wp:inline distT="0" distB="0" distL="0" distR="0">
            <wp:extent cx="85090" cy="154940"/>
            <wp:effectExtent l="0" t="0" r="10160" b="16510"/>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28"/>
        </w:numPr>
        <w:tabs>
          <w:tab w:val="left" w:pos="1580"/>
        </w:tabs>
        <w:spacing w:before="0" w:after="0" w:line="397" w:lineRule="exact"/>
        <w:ind w:left="1579" w:right="0" w:hanging="820"/>
        <w:jc w:val="left"/>
        <w:rPr>
          <w:sz w:val="32"/>
        </w:rPr>
      </w:pPr>
      <w:r>
        <w:rPr>
          <w:spacing w:val="7"/>
          <w:sz w:val="32"/>
        </w:rPr>
        <w:t>汇算清缴年度集成电路制造销售（营业）</w:t>
      </w:r>
      <w:r>
        <w:rPr>
          <w:spacing w:val="4"/>
          <w:sz w:val="32"/>
        </w:rPr>
        <w:t>收入占</w:t>
      </w:r>
    </w:p>
    <w:p>
      <w:pPr>
        <w:pStyle w:val="4"/>
        <w:spacing w:before="209"/>
      </w:pPr>
      <w:r>
        <w:rPr>
          <w:position w:val="1"/>
        </w:rPr>
        <w:t>企业收入总额的比例不低于</w:t>
      </w:r>
      <w:r>
        <w:rPr>
          <w:spacing w:val="-3"/>
          <w:position w:val="1"/>
        </w:rPr>
        <w:t xml:space="preserve"> </w:t>
      </w:r>
      <w:r>
        <w:rPr>
          <w:spacing w:val="4"/>
          <w:position w:val="1"/>
        </w:rPr>
        <w:t>60</w:t>
      </w:r>
      <w:r>
        <w:rPr>
          <w:spacing w:val="8"/>
          <w:w w:val="99"/>
        </w:rPr>
        <w:drawing>
          <wp:inline distT="0" distB="0" distL="0" distR="0">
            <wp:extent cx="85090" cy="154940"/>
            <wp:effectExtent l="0" t="0" r="10160" b="16510"/>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28"/>
        </w:numPr>
        <w:tabs>
          <w:tab w:val="left" w:pos="1561"/>
        </w:tabs>
        <w:spacing w:before="219" w:after="0" w:line="240" w:lineRule="auto"/>
        <w:ind w:left="1560" w:right="0" w:hanging="801"/>
        <w:jc w:val="left"/>
        <w:rPr>
          <w:sz w:val="32"/>
        </w:rPr>
      </w:pPr>
      <w:r>
        <w:rPr>
          <w:sz w:val="32"/>
        </w:rPr>
        <w:t>具有保证相关工艺线宽产品生产的手段和能力；</w:t>
      </w:r>
    </w:p>
    <w:p>
      <w:pPr>
        <w:pStyle w:val="10"/>
        <w:numPr>
          <w:ilvl w:val="0"/>
          <w:numId w:val="28"/>
        </w:numPr>
        <w:tabs>
          <w:tab w:val="left" w:pos="1580"/>
        </w:tabs>
        <w:spacing w:before="214" w:after="0" w:line="364"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0"/>
          <w:numId w:val="28"/>
        </w:numPr>
        <w:tabs>
          <w:tab w:val="left" w:pos="1561"/>
        </w:tabs>
        <w:spacing w:before="1" w:after="0" w:line="364" w:lineRule="auto"/>
        <w:ind w:left="120" w:right="119" w:firstLine="640"/>
        <w:jc w:val="left"/>
        <w:rPr>
          <w:sz w:val="32"/>
        </w:rPr>
      </w:pPr>
      <w:r>
        <w:rPr>
          <w:sz w:val="32"/>
        </w:rPr>
        <w:t>对于按照集成电路生产项目享受税收优惠政策的</w:t>
      </w:r>
      <w:r>
        <w:rPr>
          <w:spacing w:val="-1"/>
          <w:sz w:val="32"/>
        </w:rPr>
        <w:t>，项目主体企业应符合相应的集成电路生产企业条件，且能</w:t>
      </w:r>
      <w:r>
        <w:rPr>
          <w:spacing w:val="-3"/>
          <w:sz w:val="32"/>
        </w:rPr>
        <w:t>够对该项目单独进行会计核算、计算所得，并合理分摊期间费用。</w:t>
      </w:r>
    </w:p>
    <w:p>
      <w:pPr>
        <w:spacing w:after="0" w:line="364" w:lineRule="auto"/>
        <w:jc w:val="left"/>
        <w:rPr>
          <w:sz w:val="32"/>
        </w:rPr>
        <w:sectPr>
          <w:pgSz w:w="11910" w:h="16840"/>
          <w:pgMar w:top="1500" w:right="1520" w:bottom="1180" w:left="1680" w:header="0" w:footer="993" w:gutter="0"/>
        </w:sectPr>
      </w:pPr>
    </w:p>
    <w:p>
      <w:pPr>
        <w:pStyle w:val="3"/>
        <w:spacing w:before="30"/>
      </w:pPr>
      <w:bookmarkStart w:id="122" w:name="【政策依据】"/>
      <w:bookmarkEnd w:id="122"/>
      <w:r>
        <w:t>【政策依据】</w:t>
      </w:r>
    </w:p>
    <w:p>
      <w:pPr>
        <w:pStyle w:val="4"/>
        <w:spacing w:before="12"/>
        <w:ind w:left="0"/>
        <w:rPr>
          <w:b/>
          <w:sz w:val="36"/>
        </w:rPr>
      </w:pPr>
    </w:p>
    <w:p>
      <w:pPr>
        <w:pStyle w:val="10"/>
        <w:numPr>
          <w:ilvl w:val="0"/>
          <w:numId w:val="29"/>
        </w:numPr>
        <w:tabs>
          <w:tab w:val="left" w:pos="1085"/>
        </w:tabs>
        <w:spacing w:before="0"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0"/>
          <w:sz w:val="32"/>
        </w:rPr>
        <w:t xml:space="preserve"> 号</w:t>
      </w:r>
      <w:r>
        <w:rPr>
          <w:rFonts w:hint="eastAsia" w:ascii="黑体" w:eastAsia="黑体"/>
          <w:sz w:val="32"/>
        </w:rPr>
        <w:t>）第二条</w:t>
      </w:r>
    </w:p>
    <w:p>
      <w:pPr>
        <w:pStyle w:val="10"/>
        <w:numPr>
          <w:ilvl w:val="0"/>
          <w:numId w:val="29"/>
        </w:numPr>
        <w:tabs>
          <w:tab w:val="left" w:pos="1083"/>
        </w:tabs>
        <w:spacing w:before="2"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spacing w:before="4"/>
        <w:ind w:left="0"/>
        <w:rPr>
          <w:rFonts w:ascii="黑体"/>
          <w:sz w:val="37"/>
        </w:rPr>
      </w:pPr>
    </w:p>
    <w:p>
      <w:pPr>
        <w:pStyle w:val="3"/>
        <w:numPr>
          <w:ilvl w:val="1"/>
          <w:numId w:val="5"/>
        </w:numPr>
        <w:tabs>
          <w:tab w:val="left" w:pos="605"/>
        </w:tabs>
        <w:spacing w:before="0" w:after="0" w:line="364" w:lineRule="auto"/>
        <w:ind w:left="120" w:right="275" w:firstLine="0"/>
        <w:jc w:val="left"/>
        <w:rPr>
          <w:sz w:val="30"/>
        </w:rPr>
      </w:pPr>
      <w:bookmarkStart w:id="123" w:name="_bookmark19"/>
      <w:bookmarkEnd w:id="123"/>
      <w:bookmarkStart w:id="124" w:name="_bookmark19"/>
      <w:bookmarkEnd w:id="124"/>
      <w:bookmarkStart w:id="125" w:name="18.国家鼓励的集成电路设计、装备、材料、封装、测试企业定期减免企业所得税"/>
      <w:bookmarkEnd w:id="125"/>
      <w:r>
        <w:rPr>
          <w:spacing w:val="6"/>
          <w:w w:val="95"/>
        </w:rPr>
        <w:t xml:space="preserve">国家鼓励的集成电路设计、装备、材料、封装、测试企 </w:t>
      </w:r>
      <w:r>
        <w:rPr>
          <w:spacing w:val="6"/>
        </w:rPr>
        <w:t>业定期减免企业所得税</w:t>
      </w:r>
    </w:p>
    <w:p>
      <w:pPr>
        <w:spacing w:before="261"/>
        <w:ind w:left="120" w:right="0" w:firstLine="0"/>
        <w:jc w:val="left"/>
        <w:rPr>
          <w:b/>
          <w:sz w:val="32"/>
        </w:rPr>
      </w:pPr>
      <w:bookmarkStart w:id="126" w:name="【享受主体】"/>
      <w:bookmarkEnd w:id="126"/>
      <w:r>
        <w:rPr>
          <w:b/>
          <w:sz w:val="32"/>
        </w:rPr>
        <w:t>【享受主体】</w:t>
      </w:r>
    </w:p>
    <w:p>
      <w:pPr>
        <w:pStyle w:val="4"/>
        <w:ind w:left="0"/>
        <w:rPr>
          <w:b/>
          <w:sz w:val="20"/>
        </w:rPr>
      </w:pPr>
    </w:p>
    <w:p>
      <w:pPr>
        <w:pStyle w:val="4"/>
        <w:spacing w:before="217"/>
        <w:ind w:left="760"/>
      </w:pPr>
      <w:r>
        <w:t>国家鼓励的集成电路设计、装备、材料、封装、测试企</w:t>
      </w:r>
    </w:p>
    <w:p>
      <w:pPr>
        <w:pStyle w:val="4"/>
        <w:spacing w:before="214"/>
      </w:pPr>
      <w:r>
        <w:rPr>
          <w:w w:val="99"/>
        </w:rPr>
        <w:t>业</w:t>
      </w:r>
    </w:p>
    <w:p>
      <w:pPr>
        <w:pStyle w:val="4"/>
        <w:ind w:left="0"/>
        <w:rPr>
          <w:sz w:val="20"/>
        </w:rPr>
      </w:pPr>
    </w:p>
    <w:p>
      <w:pPr>
        <w:pStyle w:val="3"/>
        <w:spacing w:before="219"/>
      </w:pPr>
      <w:bookmarkStart w:id="127" w:name="【优惠内容】"/>
      <w:bookmarkEnd w:id="127"/>
      <w:r>
        <w:t>【优惠内容】</w:t>
      </w:r>
    </w:p>
    <w:p>
      <w:pPr>
        <w:pStyle w:val="4"/>
        <w:spacing w:before="12"/>
        <w:ind w:left="0"/>
        <w:rPr>
          <w:b/>
          <w:sz w:val="36"/>
        </w:rPr>
      </w:pPr>
    </w:p>
    <w:p>
      <w:pPr>
        <w:pStyle w:val="4"/>
        <w:spacing w:line="364" w:lineRule="auto"/>
        <w:ind w:right="184" w:firstLine="640"/>
        <w:jc w:val="both"/>
      </w:pPr>
      <w:r>
        <w:t>2020</w:t>
      </w:r>
      <w:r>
        <w:rPr>
          <w:spacing w:val="-56"/>
        </w:rPr>
        <w:t xml:space="preserve"> 年 </w:t>
      </w:r>
      <w:r>
        <w:t>1</w:t>
      </w:r>
      <w:r>
        <w:rPr>
          <w:spacing w:val="-55"/>
        </w:rPr>
        <w:t xml:space="preserve"> 月 </w:t>
      </w:r>
      <w:r>
        <w:t>1</w:t>
      </w:r>
      <w:r>
        <w:rPr>
          <w:spacing w:val="-10"/>
        </w:rPr>
        <w:t xml:space="preserve"> 日起，国家鼓励的集成电路设计、装备、</w:t>
      </w:r>
      <w:r>
        <w:rPr>
          <w:spacing w:val="-6"/>
        </w:rPr>
        <w:t>材料、封装、测试企业，自获利年度起，第一年至第二年免</w:t>
      </w:r>
      <w:r>
        <w:rPr>
          <w:spacing w:val="-6"/>
          <w:position w:val="1"/>
        </w:rPr>
        <w:t>征</w:t>
      </w:r>
      <w:r>
        <w:rPr>
          <w:spacing w:val="5"/>
          <w:position w:val="1"/>
        </w:rPr>
        <w:t>企</w:t>
      </w:r>
      <w:r>
        <w:rPr>
          <w:position w:val="1"/>
        </w:rPr>
        <w:t>业</w:t>
      </w:r>
      <w:r>
        <w:rPr>
          <w:spacing w:val="5"/>
          <w:position w:val="1"/>
        </w:rPr>
        <w:t>所</w:t>
      </w:r>
      <w:r>
        <w:rPr>
          <w:position w:val="1"/>
        </w:rPr>
        <w:t>得</w:t>
      </w:r>
      <w:r>
        <w:rPr>
          <w:spacing w:val="5"/>
          <w:position w:val="1"/>
        </w:rPr>
        <w:t>税</w:t>
      </w:r>
      <w:r>
        <w:rPr>
          <w:position w:val="1"/>
        </w:rPr>
        <w:t>，</w:t>
      </w:r>
      <w:r>
        <w:rPr>
          <w:spacing w:val="5"/>
          <w:position w:val="1"/>
        </w:rPr>
        <w:t>第</w:t>
      </w:r>
      <w:r>
        <w:rPr>
          <w:position w:val="1"/>
        </w:rPr>
        <w:t>三</w:t>
      </w:r>
      <w:r>
        <w:rPr>
          <w:spacing w:val="5"/>
          <w:position w:val="1"/>
        </w:rPr>
        <w:t>年</w:t>
      </w:r>
      <w:r>
        <w:rPr>
          <w:position w:val="1"/>
        </w:rPr>
        <w:t>至</w:t>
      </w:r>
      <w:r>
        <w:rPr>
          <w:spacing w:val="5"/>
          <w:position w:val="1"/>
        </w:rPr>
        <w:t>第</w:t>
      </w:r>
      <w:r>
        <w:rPr>
          <w:position w:val="1"/>
        </w:rPr>
        <w:t>五</w:t>
      </w:r>
      <w:r>
        <w:rPr>
          <w:spacing w:val="5"/>
          <w:position w:val="1"/>
        </w:rPr>
        <w:t>年</w:t>
      </w:r>
      <w:r>
        <w:rPr>
          <w:position w:val="1"/>
        </w:rPr>
        <w:t>按照</w:t>
      </w:r>
      <w:r>
        <w:rPr>
          <w:spacing w:val="-77"/>
          <w:position w:val="1"/>
        </w:rPr>
        <w:t xml:space="preserve"> </w:t>
      </w:r>
      <w:r>
        <w:rPr>
          <w:spacing w:val="6"/>
          <w:position w:val="1"/>
        </w:rPr>
        <w:t>25</w:t>
      </w:r>
      <w:r>
        <w:rPr>
          <w:spacing w:val="11"/>
          <w:w w:val="99"/>
        </w:rPr>
        <w:drawing>
          <wp:inline distT="0" distB="0" distL="0" distR="0">
            <wp:extent cx="85090" cy="154940"/>
            <wp:effectExtent l="0" t="0" r="10160" b="16510"/>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w:t>
      </w:r>
      <w:r>
        <w:rPr>
          <w:spacing w:val="5"/>
          <w:position w:val="1"/>
        </w:rPr>
        <w:t>法</w:t>
      </w:r>
      <w:r>
        <w:rPr>
          <w:position w:val="1"/>
        </w:rPr>
        <w:t>定</w:t>
      </w:r>
      <w:r>
        <w:rPr>
          <w:spacing w:val="5"/>
          <w:position w:val="1"/>
        </w:rPr>
        <w:t>税</w:t>
      </w:r>
      <w:r>
        <w:rPr>
          <w:position w:val="1"/>
        </w:rPr>
        <w:t>率</w:t>
      </w:r>
      <w:r>
        <w:rPr>
          <w:spacing w:val="5"/>
          <w:position w:val="1"/>
        </w:rPr>
        <w:t>减</w:t>
      </w:r>
      <w:r>
        <w:rPr>
          <w:position w:val="1"/>
        </w:rPr>
        <w:t>半征</w:t>
      </w:r>
      <w:r>
        <w:t>收企业所得税。</w:t>
      </w:r>
    </w:p>
    <w:p>
      <w:pPr>
        <w:spacing w:after="0" w:line="364" w:lineRule="auto"/>
        <w:jc w:val="both"/>
        <w:sectPr>
          <w:pgSz w:w="11910" w:h="16840"/>
          <w:pgMar w:top="1500" w:right="1520" w:bottom="1180" w:left="1680" w:header="0" w:footer="993" w:gutter="0"/>
        </w:sectPr>
      </w:pPr>
    </w:p>
    <w:p>
      <w:pPr>
        <w:pStyle w:val="3"/>
        <w:spacing w:before="30"/>
      </w:pPr>
      <w:bookmarkStart w:id="128" w:name="【享受条件】"/>
      <w:bookmarkEnd w:id="128"/>
      <w:r>
        <w:t>【享受条件】</w:t>
      </w:r>
    </w:p>
    <w:p>
      <w:pPr>
        <w:pStyle w:val="4"/>
        <w:spacing w:before="10"/>
        <w:ind w:left="0"/>
        <w:rPr>
          <w:b/>
          <w:sz w:val="44"/>
        </w:rPr>
      </w:pPr>
    </w:p>
    <w:p>
      <w:pPr>
        <w:pStyle w:val="10"/>
        <w:numPr>
          <w:ilvl w:val="2"/>
          <w:numId w:val="5"/>
        </w:numPr>
        <w:tabs>
          <w:tab w:val="left" w:pos="1083"/>
        </w:tabs>
        <w:spacing w:before="0" w:after="0" w:line="240" w:lineRule="auto"/>
        <w:ind w:left="1082" w:right="0" w:hanging="323"/>
        <w:jc w:val="left"/>
        <w:rPr>
          <w:sz w:val="30"/>
        </w:rPr>
      </w:pPr>
      <w:r>
        <w:rPr>
          <w:spacing w:val="-1"/>
          <w:sz w:val="32"/>
        </w:rPr>
        <w:t>国家鼓励的集成电路设计企业，必须同时满足以下条</w:t>
      </w:r>
    </w:p>
    <w:p>
      <w:pPr>
        <w:pStyle w:val="4"/>
        <w:spacing w:before="250"/>
      </w:pPr>
      <w:r>
        <w:t>件：</w:t>
      </w:r>
    </w:p>
    <w:p>
      <w:pPr>
        <w:pStyle w:val="10"/>
        <w:numPr>
          <w:ilvl w:val="0"/>
          <w:numId w:val="30"/>
        </w:numPr>
        <w:tabs>
          <w:tab w:val="left" w:pos="1561"/>
        </w:tabs>
        <w:spacing w:before="250" w:after="0" w:line="386" w:lineRule="auto"/>
        <w:ind w:left="120" w:right="118" w:firstLine="640"/>
        <w:jc w:val="left"/>
        <w:rPr>
          <w:sz w:val="32"/>
        </w:rPr>
      </w:pPr>
      <w:r>
        <w:rPr>
          <w:sz w:val="32"/>
        </w:rPr>
        <w:t>在中国境内</w:t>
      </w:r>
      <w:r>
        <w:rPr>
          <w:spacing w:val="-3"/>
          <w:sz w:val="32"/>
        </w:rPr>
        <w:t>（</w:t>
      </w:r>
      <w:r>
        <w:rPr>
          <w:spacing w:val="-2"/>
          <w:sz w:val="32"/>
        </w:rPr>
        <w:t>不包括港、澳、台地区</w:t>
      </w:r>
      <w:r>
        <w:rPr>
          <w:spacing w:val="-3"/>
          <w:sz w:val="32"/>
        </w:rPr>
        <w:t>）</w:t>
      </w:r>
      <w:r>
        <w:rPr>
          <w:sz w:val="32"/>
        </w:rPr>
        <w:t xml:space="preserve">依法设立， </w:t>
      </w:r>
      <w:r>
        <w:rPr>
          <w:spacing w:val="5"/>
          <w:sz w:val="32"/>
        </w:rPr>
        <w:t>从事集成电路设计、电子设计自动化</w:t>
      </w:r>
      <w:r>
        <w:rPr>
          <w:spacing w:val="3"/>
          <w:sz w:val="32"/>
        </w:rPr>
        <w:t>（EDA）</w:t>
      </w:r>
      <w:r>
        <w:rPr>
          <w:spacing w:val="5"/>
          <w:sz w:val="32"/>
        </w:rPr>
        <w:t>工具开发或知识产权（IP）核设计并具有独立法人资格的企业；</w:t>
      </w:r>
    </w:p>
    <w:p>
      <w:pPr>
        <w:pStyle w:val="10"/>
        <w:numPr>
          <w:ilvl w:val="0"/>
          <w:numId w:val="30"/>
        </w:numPr>
        <w:tabs>
          <w:tab w:val="left" w:pos="1580"/>
        </w:tabs>
        <w:spacing w:before="0" w:after="0" w:line="386" w:lineRule="auto"/>
        <w:ind w:left="120" w:right="277" w:firstLine="640"/>
        <w:jc w:val="both"/>
        <w:rPr>
          <w:sz w:val="32"/>
        </w:rPr>
      </w:pPr>
      <w:r>
        <w:rPr>
          <w:spacing w:val="6"/>
          <w:w w:val="95"/>
          <w:sz w:val="32"/>
        </w:rPr>
        <w:t xml:space="preserve">汇算清缴年度具有劳动合同关系或劳务派遣、聘 </w:t>
      </w:r>
      <w:r>
        <w:rPr>
          <w:spacing w:val="-2"/>
          <w:sz w:val="32"/>
        </w:rPr>
        <w:t xml:space="preserve">用关系的月平均职工人数不少于 </w:t>
      </w:r>
      <w:r>
        <w:rPr>
          <w:sz w:val="32"/>
        </w:rPr>
        <w:t>20</w:t>
      </w:r>
      <w:r>
        <w:rPr>
          <w:spacing w:val="-5"/>
          <w:sz w:val="32"/>
        </w:rPr>
        <w:t xml:space="preserve"> 人，其中具有本科及以</w:t>
      </w:r>
      <w:r>
        <w:rPr>
          <w:spacing w:val="11"/>
          <w:w w:val="95"/>
          <w:sz w:val="32"/>
        </w:rPr>
        <w:t xml:space="preserve">上学历月平均职工人数占企业月平均职工总人数的比例不 </w:t>
      </w:r>
      <w:r>
        <w:rPr>
          <w:spacing w:val="11"/>
          <w:sz w:val="32"/>
        </w:rPr>
        <w:t>低于</w:t>
      </w:r>
      <w:r>
        <w:rPr>
          <w:spacing w:val="-77"/>
          <w:sz w:val="32"/>
        </w:rPr>
        <w:t xml:space="preserve"> </w:t>
      </w:r>
      <w:r>
        <w:rPr>
          <w:spacing w:val="6"/>
          <w:sz w:val="32"/>
        </w:rPr>
        <w:t>50</w:t>
      </w:r>
      <w:r>
        <w:rPr>
          <w:spacing w:val="11"/>
          <w:w w:val="99"/>
          <w:sz w:val="32"/>
        </w:rPr>
        <w:drawing>
          <wp:inline distT="0" distB="0" distL="0" distR="0">
            <wp:extent cx="85090" cy="154940"/>
            <wp:effectExtent l="0" t="0" r="10160" b="16510"/>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r>
        <w:rPr>
          <w:spacing w:val="5"/>
          <w:sz w:val="32"/>
        </w:rPr>
        <w:t>研</w:t>
      </w:r>
      <w:r>
        <w:rPr>
          <w:sz w:val="32"/>
        </w:rPr>
        <w:t>究</w:t>
      </w:r>
      <w:r>
        <w:rPr>
          <w:spacing w:val="5"/>
          <w:sz w:val="32"/>
        </w:rPr>
        <w:t>开</w:t>
      </w:r>
      <w:r>
        <w:rPr>
          <w:sz w:val="32"/>
        </w:rPr>
        <w:t>发</w:t>
      </w:r>
      <w:r>
        <w:rPr>
          <w:spacing w:val="5"/>
          <w:sz w:val="32"/>
        </w:rPr>
        <w:t>人</w:t>
      </w:r>
      <w:r>
        <w:rPr>
          <w:sz w:val="32"/>
        </w:rPr>
        <w:t>员</w:t>
      </w:r>
      <w:r>
        <w:rPr>
          <w:spacing w:val="5"/>
          <w:sz w:val="32"/>
        </w:rPr>
        <w:t>月</w:t>
      </w:r>
      <w:r>
        <w:rPr>
          <w:sz w:val="32"/>
        </w:rPr>
        <w:t>平</w:t>
      </w:r>
      <w:r>
        <w:rPr>
          <w:spacing w:val="5"/>
          <w:sz w:val="32"/>
        </w:rPr>
        <w:t>均</w:t>
      </w:r>
      <w:r>
        <w:rPr>
          <w:sz w:val="32"/>
        </w:rPr>
        <w:t>数</w:t>
      </w:r>
      <w:r>
        <w:rPr>
          <w:spacing w:val="5"/>
          <w:sz w:val="32"/>
        </w:rPr>
        <w:t>占</w:t>
      </w:r>
      <w:r>
        <w:rPr>
          <w:sz w:val="32"/>
        </w:rPr>
        <w:t>企</w:t>
      </w:r>
      <w:r>
        <w:rPr>
          <w:spacing w:val="5"/>
          <w:sz w:val="32"/>
        </w:rPr>
        <w:t>业</w:t>
      </w:r>
      <w:r>
        <w:rPr>
          <w:sz w:val="32"/>
        </w:rPr>
        <w:t>月</w:t>
      </w:r>
      <w:r>
        <w:rPr>
          <w:spacing w:val="5"/>
          <w:sz w:val="32"/>
        </w:rPr>
        <w:t>平</w:t>
      </w:r>
      <w:r>
        <w:rPr>
          <w:sz w:val="32"/>
        </w:rPr>
        <w:t>均</w:t>
      </w:r>
      <w:r>
        <w:rPr>
          <w:spacing w:val="5"/>
          <w:sz w:val="32"/>
        </w:rPr>
        <w:t>职</w:t>
      </w:r>
      <w:r>
        <w:rPr>
          <w:sz w:val="32"/>
        </w:rPr>
        <w:t>工</w:t>
      </w:r>
      <w:r>
        <w:rPr>
          <w:spacing w:val="5"/>
          <w:sz w:val="32"/>
        </w:rPr>
        <w:t>总</w:t>
      </w:r>
      <w:r>
        <w:rPr>
          <w:sz w:val="32"/>
        </w:rPr>
        <w:t>数的</w:t>
      </w:r>
    </w:p>
    <w:p>
      <w:pPr>
        <w:pStyle w:val="4"/>
        <w:spacing w:before="4"/>
        <w:jc w:val="both"/>
      </w:pPr>
      <w:r>
        <w:t>比例不低于</w:t>
      </w:r>
      <w:r>
        <w:rPr>
          <w:spacing w:val="-83"/>
        </w:rPr>
        <w:t xml:space="preserve"> </w:t>
      </w:r>
      <w:r>
        <w:rPr>
          <w:spacing w:val="6"/>
        </w:rPr>
        <w:t>40</w:t>
      </w:r>
      <w:r>
        <w:rPr>
          <w:spacing w:val="11"/>
          <w:w w:val="99"/>
        </w:rPr>
        <w:drawing>
          <wp:inline distT="0" distB="0" distL="0" distR="0">
            <wp:extent cx="85090" cy="154940"/>
            <wp:effectExtent l="0" t="0" r="10160" b="16510"/>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0"/>
          <w:numId w:val="30"/>
        </w:numPr>
        <w:tabs>
          <w:tab w:val="left" w:pos="1580"/>
        </w:tabs>
        <w:spacing w:before="245" w:after="0" w:line="388" w:lineRule="auto"/>
        <w:ind w:left="120" w:right="277" w:firstLine="640"/>
        <w:jc w:val="both"/>
        <w:rPr>
          <w:sz w:val="32"/>
        </w:rPr>
      </w:pPr>
      <w:r>
        <w:rPr>
          <w:spacing w:val="7"/>
          <w:w w:val="95"/>
          <w:sz w:val="32"/>
        </w:rPr>
        <w:t>汇算清缴年度研究开发费用总额占企业销售（</w:t>
      </w:r>
      <w:r>
        <w:rPr>
          <w:w w:val="95"/>
          <w:sz w:val="32"/>
        </w:rPr>
        <w:t>营 业</w:t>
      </w:r>
      <w:r>
        <w:rPr>
          <w:spacing w:val="-3"/>
          <w:w w:val="95"/>
          <w:sz w:val="32"/>
        </w:rPr>
        <w:t>）</w:t>
      </w:r>
      <w:r>
        <w:rPr>
          <w:spacing w:val="-2"/>
          <w:w w:val="95"/>
          <w:sz w:val="32"/>
        </w:rPr>
        <w:t>收入</w:t>
      </w:r>
      <w:r>
        <w:rPr>
          <w:w w:val="95"/>
          <w:sz w:val="32"/>
        </w:rPr>
        <w:t>（</w:t>
      </w:r>
      <w:r>
        <w:rPr>
          <w:spacing w:val="-1"/>
          <w:w w:val="95"/>
          <w:sz w:val="32"/>
        </w:rPr>
        <w:t>主营业务收入与其他业务收入之和，下同</w:t>
      </w:r>
      <w:r>
        <w:rPr>
          <w:spacing w:val="-3"/>
          <w:w w:val="95"/>
          <w:sz w:val="32"/>
        </w:rPr>
        <w:t>）</w:t>
      </w:r>
      <w:r>
        <w:rPr>
          <w:w w:val="95"/>
          <w:sz w:val="32"/>
        </w:rPr>
        <w:t xml:space="preserve">总额 </w:t>
      </w:r>
      <w:r>
        <w:rPr>
          <w:sz w:val="32"/>
        </w:rPr>
        <w:t>的比例不低于</w:t>
      </w:r>
      <w:r>
        <w:rPr>
          <w:spacing w:val="-84"/>
          <w:sz w:val="32"/>
        </w:rPr>
        <w:t xml:space="preserve"> </w:t>
      </w:r>
      <w:r>
        <w:rPr>
          <w:spacing w:val="11"/>
          <w:sz w:val="32"/>
        </w:rPr>
        <w:t>6</w:t>
      </w:r>
      <w:r>
        <w:rPr>
          <w:spacing w:val="11"/>
          <w:w w:val="99"/>
          <w:sz w:val="32"/>
        </w:rPr>
        <w:drawing>
          <wp:inline distT="0" distB="0" distL="0" distR="0">
            <wp:extent cx="85090" cy="154940"/>
            <wp:effectExtent l="0" t="0" r="10160" b="16510"/>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30"/>
        </w:numPr>
        <w:tabs>
          <w:tab w:val="left" w:pos="1570"/>
        </w:tabs>
        <w:spacing w:before="0" w:after="0" w:line="397" w:lineRule="exact"/>
        <w:ind w:left="1569" w:right="0" w:hanging="810"/>
        <w:jc w:val="both"/>
        <w:rPr>
          <w:sz w:val="32"/>
        </w:rPr>
      </w:pPr>
      <w:r>
        <w:rPr>
          <w:sz w:val="32"/>
        </w:rPr>
        <w:t>汇算清缴年度集成电路设计（</w:t>
      </w:r>
      <w:r>
        <w:rPr>
          <w:spacing w:val="-39"/>
          <w:sz w:val="32"/>
        </w:rPr>
        <w:t xml:space="preserve">含 </w:t>
      </w:r>
      <w:r>
        <w:rPr>
          <w:sz w:val="32"/>
        </w:rPr>
        <w:t>EDA</w:t>
      </w:r>
      <w:r>
        <w:rPr>
          <w:spacing w:val="-18"/>
          <w:sz w:val="32"/>
        </w:rPr>
        <w:t xml:space="preserve"> 工具、</w:t>
      </w:r>
      <w:r>
        <w:rPr>
          <w:sz w:val="32"/>
        </w:rPr>
        <w:t>IP</w:t>
      </w:r>
      <w:r>
        <w:rPr>
          <w:spacing w:val="-40"/>
          <w:sz w:val="32"/>
        </w:rPr>
        <w:t xml:space="preserve"> 和</w:t>
      </w:r>
    </w:p>
    <w:p>
      <w:pPr>
        <w:pStyle w:val="4"/>
        <w:spacing w:before="250" w:line="386" w:lineRule="auto"/>
        <w:ind w:right="277"/>
        <w:jc w:val="both"/>
      </w:pPr>
      <w:r>
        <w:rPr>
          <w:spacing w:val="-1"/>
          <w:w w:val="95"/>
        </w:rPr>
        <w:t>设计服务，下同</w:t>
      </w:r>
      <w:r>
        <w:rPr>
          <w:spacing w:val="-3"/>
          <w:w w:val="95"/>
        </w:rPr>
        <w:t>）</w:t>
      </w:r>
      <w:r>
        <w:rPr>
          <w:spacing w:val="-2"/>
          <w:w w:val="95"/>
        </w:rPr>
        <w:t>销售</w:t>
      </w:r>
      <w:r>
        <w:rPr>
          <w:w w:val="95"/>
        </w:rPr>
        <w:t>（营业</w:t>
      </w:r>
      <w:r>
        <w:rPr>
          <w:spacing w:val="-3"/>
          <w:w w:val="95"/>
        </w:rPr>
        <w:t>）</w:t>
      </w:r>
      <w:r>
        <w:rPr>
          <w:w w:val="95"/>
        </w:rPr>
        <w:t xml:space="preserve">收入占企业收入总额的比例 </w:t>
      </w:r>
      <w:r>
        <w:rPr>
          <w:position w:val="1"/>
        </w:rPr>
        <w:t>不</w:t>
      </w:r>
      <w:r>
        <w:rPr>
          <w:spacing w:val="5"/>
          <w:position w:val="1"/>
        </w:rPr>
        <w:t>低</w:t>
      </w:r>
      <w:r>
        <w:rPr>
          <w:position w:val="1"/>
        </w:rPr>
        <w:t>于</w:t>
      </w:r>
      <w:r>
        <w:rPr>
          <w:spacing w:val="-77"/>
          <w:position w:val="1"/>
        </w:rPr>
        <w:t xml:space="preserve"> </w:t>
      </w:r>
      <w:r>
        <w:rPr>
          <w:spacing w:val="4"/>
          <w:position w:val="1"/>
        </w:rPr>
        <w:t>60</w:t>
      </w:r>
      <w:r>
        <w:rPr>
          <w:spacing w:val="8"/>
          <w:w w:val="99"/>
        </w:rPr>
        <w:drawing>
          <wp:inline distT="0" distB="0" distL="0" distR="0">
            <wp:extent cx="85090" cy="154940"/>
            <wp:effectExtent l="0" t="0" r="10160" b="16510"/>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r>
        <w:rPr>
          <w:spacing w:val="5"/>
          <w:position w:val="1"/>
        </w:rPr>
        <w:t>其</w:t>
      </w:r>
      <w:r>
        <w:rPr>
          <w:position w:val="1"/>
        </w:rPr>
        <w:t>中</w:t>
      </w:r>
      <w:r>
        <w:rPr>
          <w:spacing w:val="5"/>
          <w:position w:val="1"/>
        </w:rPr>
        <w:t>自</w:t>
      </w:r>
      <w:r>
        <w:rPr>
          <w:position w:val="1"/>
        </w:rPr>
        <w:t>主</w:t>
      </w:r>
      <w:r>
        <w:rPr>
          <w:spacing w:val="5"/>
          <w:position w:val="1"/>
        </w:rPr>
        <w:t>设</w:t>
      </w:r>
      <w:r>
        <w:rPr>
          <w:position w:val="1"/>
        </w:rPr>
        <w:t>计</w:t>
      </w:r>
      <w:r>
        <w:rPr>
          <w:spacing w:val="5"/>
          <w:position w:val="1"/>
        </w:rPr>
        <w:t>销</w:t>
      </w:r>
      <w:r>
        <w:rPr>
          <w:position w:val="1"/>
        </w:rPr>
        <w:t>售</w:t>
      </w:r>
      <w:r>
        <w:rPr>
          <w:spacing w:val="5"/>
          <w:position w:val="1"/>
        </w:rPr>
        <w:t>（</w:t>
      </w:r>
      <w:r>
        <w:rPr>
          <w:position w:val="1"/>
        </w:rPr>
        <w:t>营</w:t>
      </w:r>
      <w:r>
        <w:rPr>
          <w:spacing w:val="5"/>
          <w:position w:val="1"/>
        </w:rPr>
        <w:t>业</w:t>
      </w:r>
      <w:r>
        <w:rPr>
          <w:position w:val="1"/>
        </w:rPr>
        <w:t>）</w:t>
      </w:r>
      <w:r>
        <w:rPr>
          <w:spacing w:val="5"/>
          <w:position w:val="1"/>
        </w:rPr>
        <w:t>收</w:t>
      </w:r>
      <w:r>
        <w:rPr>
          <w:position w:val="1"/>
        </w:rPr>
        <w:t>入</w:t>
      </w:r>
      <w:r>
        <w:rPr>
          <w:spacing w:val="5"/>
          <w:position w:val="1"/>
        </w:rPr>
        <w:t>占</w:t>
      </w:r>
      <w:r>
        <w:rPr>
          <w:position w:val="1"/>
        </w:rPr>
        <w:t>企</w:t>
      </w:r>
      <w:r>
        <w:rPr>
          <w:spacing w:val="5"/>
          <w:position w:val="1"/>
        </w:rPr>
        <w:t>业</w:t>
      </w:r>
      <w:r>
        <w:rPr>
          <w:position w:val="1"/>
        </w:rPr>
        <w:t>收</w:t>
      </w:r>
      <w:r>
        <w:rPr>
          <w:spacing w:val="5"/>
          <w:position w:val="1"/>
        </w:rPr>
        <w:t>入</w:t>
      </w:r>
      <w:r>
        <w:rPr>
          <w:position w:val="1"/>
        </w:rPr>
        <w:t>总额的比例不低于</w:t>
      </w:r>
      <w:r>
        <w:rPr>
          <w:spacing w:val="-82"/>
          <w:position w:val="1"/>
        </w:rPr>
        <w:t xml:space="preserve"> </w:t>
      </w:r>
      <w:r>
        <w:rPr>
          <w:spacing w:val="4"/>
          <w:position w:val="1"/>
        </w:rPr>
        <w:t>50</w:t>
      </w:r>
      <w:r>
        <w:rPr>
          <w:spacing w:val="8"/>
          <w:w w:val="99"/>
        </w:rPr>
        <w:drawing>
          <wp:inline distT="0" distB="0" distL="0" distR="0">
            <wp:extent cx="85090" cy="154940"/>
            <wp:effectExtent l="0" t="0" r="10160" b="16510"/>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position w:val="1"/>
        </w:rPr>
        <w:t>，</w:t>
      </w:r>
      <w:r>
        <w:rPr>
          <w:position w:val="1"/>
        </w:rPr>
        <w:t>且企业收入总额不低</w:t>
      </w:r>
      <w:r>
        <w:rPr>
          <w:spacing w:val="-3"/>
          <w:position w:val="1"/>
        </w:rPr>
        <w:t>于</w:t>
      </w:r>
      <w:r>
        <w:rPr>
          <w:position w:val="1"/>
        </w:rPr>
        <w:t>（含）1500</w:t>
      </w:r>
      <w:r>
        <w:rPr>
          <w:spacing w:val="-90"/>
          <w:position w:val="1"/>
        </w:rPr>
        <w:t xml:space="preserve"> </w:t>
      </w:r>
      <w:r>
        <w:rPr>
          <w:position w:val="1"/>
        </w:rPr>
        <w:t>万</w:t>
      </w:r>
      <w:r>
        <w:t>元；</w:t>
      </w:r>
    </w:p>
    <w:p>
      <w:pPr>
        <w:pStyle w:val="10"/>
        <w:numPr>
          <w:ilvl w:val="0"/>
          <w:numId w:val="30"/>
        </w:numPr>
        <w:tabs>
          <w:tab w:val="left" w:pos="1580"/>
        </w:tabs>
        <w:spacing w:before="0" w:after="0" w:line="410" w:lineRule="exact"/>
        <w:ind w:left="1579" w:right="0" w:hanging="820"/>
        <w:jc w:val="left"/>
        <w:rPr>
          <w:sz w:val="32"/>
        </w:rPr>
      </w:pPr>
      <w:r>
        <w:rPr>
          <w:spacing w:val="6"/>
          <w:sz w:val="32"/>
        </w:rPr>
        <w:t>拥有核心关键技术和属于本企业的知识产权，企</w:t>
      </w:r>
    </w:p>
    <w:p>
      <w:pPr>
        <w:spacing w:after="0" w:line="410" w:lineRule="exact"/>
        <w:jc w:val="left"/>
        <w:rPr>
          <w:sz w:val="32"/>
        </w:rPr>
        <w:sectPr>
          <w:pgSz w:w="11910" w:h="16840"/>
          <w:pgMar w:top="1500" w:right="1520" w:bottom="1180" w:left="1680" w:header="0" w:footer="993" w:gutter="0"/>
        </w:sectPr>
      </w:pPr>
    </w:p>
    <w:p>
      <w:pPr>
        <w:pStyle w:val="4"/>
        <w:spacing w:before="51" w:line="386" w:lineRule="auto"/>
        <w:ind w:right="233"/>
      </w:pPr>
      <w:r>
        <w:t>业拥有与集成电路产品设计相关的已授权发明专利、布图设计登记、计算机软件著作权合计不少于 8 个；</w:t>
      </w:r>
    </w:p>
    <w:p>
      <w:pPr>
        <w:pStyle w:val="10"/>
        <w:numPr>
          <w:ilvl w:val="0"/>
          <w:numId w:val="30"/>
        </w:numPr>
        <w:tabs>
          <w:tab w:val="left" w:pos="1580"/>
        </w:tabs>
        <w:spacing w:before="0" w:after="0" w:line="386" w:lineRule="auto"/>
        <w:ind w:left="120" w:right="277" w:firstLine="640"/>
        <w:jc w:val="left"/>
        <w:rPr>
          <w:sz w:val="32"/>
        </w:rPr>
      </w:pPr>
      <w:r>
        <w:rPr>
          <w:spacing w:val="6"/>
          <w:w w:val="95"/>
          <w:sz w:val="32"/>
        </w:rPr>
        <w:t xml:space="preserve">具有与集成电路设计相适应的软硬件设施等开发 </w:t>
      </w:r>
      <w:r>
        <w:rPr>
          <w:sz w:val="32"/>
        </w:rPr>
        <w:t>环境和经营场所，且必须使用正版的 EDA</w:t>
      </w:r>
      <w:r>
        <w:rPr>
          <w:spacing w:val="-12"/>
          <w:sz w:val="32"/>
        </w:rPr>
        <w:t xml:space="preserve"> 等软硬件工具；</w:t>
      </w:r>
    </w:p>
    <w:p>
      <w:pPr>
        <w:pStyle w:val="10"/>
        <w:numPr>
          <w:ilvl w:val="0"/>
          <w:numId w:val="30"/>
        </w:numPr>
        <w:tabs>
          <w:tab w:val="left" w:pos="1580"/>
        </w:tabs>
        <w:spacing w:before="0" w:after="0" w:line="386" w:lineRule="auto"/>
        <w:ind w:left="120" w:right="277" w:firstLine="640"/>
        <w:jc w:val="left"/>
        <w:rPr>
          <w:sz w:val="32"/>
        </w:rPr>
      </w:pPr>
      <w:r>
        <w:rPr>
          <w:spacing w:val="6"/>
          <w:w w:val="95"/>
          <w:sz w:val="32"/>
        </w:rPr>
        <w:t xml:space="preserve">汇算清缴年度未发生严重失信行为，重大安全、 </w:t>
      </w:r>
      <w:r>
        <w:rPr>
          <w:spacing w:val="6"/>
          <w:sz w:val="32"/>
        </w:rPr>
        <w:t>重大质量事故或严重环境违法行为。</w:t>
      </w:r>
    </w:p>
    <w:p>
      <w:pPr>
        <w:pStyle w:val="10"/>
        <w:numPr>
          <w:ilvl w:val="2"/>
          <w:numId w:val="5"/>
        </w:numPr>
        <w:tabs>
          <w:tab w:val="left" w:pos="1083"/>
        </w:tabs>
        <w:spacing w:before="0" w:after="0" w:line="240" w:lineRule="auto"/>
        <w:ind w:left="1082" w:right="0" w:hanging="323"/>
        <w:jc w:val="left"/>
        <w:rPr>
          <w:sz w:val="30"/>
        </w:rPr>
      </w:pPr>
      <w:r>
        <w:rPr>
          <w:spacing w:val="-1"/>
          <w:sz w:val="32"/>
        </w:rPr>
        <w:t>国家鼓励的集成电路装备企业，必须同时满足以下条</w:t>
      </w:r>
    </w:p>
    <w:p>
      <w:pPr>
        <w:pStyle w:val="4"/>
        <w:spacing w:before="249"/>
      </w:pPr>
      <w:r>
        <w:t>件：</w:t>
      </w:r>
    </w:p>
    <w:p>
      <w:pPr>
        <w:pStyle w:val="10"/>
        <w:numPr>
          <w:ilvl w:val="0"/>
          <w:numId w:val="31"/>
        </w:numPr>
        <w:tabs>
          <w:tab w:val="left" w:pos="1561"/>
        </w:tabs>
        <w:spacing w:before="250" w:after="0" w:line="386" w:lineRule="auto"/>
        <w:ind w:left="120" w:right="118" w:firstLine="640"/>
        <w:jc w:val="left"/>
        <w:rPr>
          <w:sz w:val="32"/>
        </w:rPr>
      </w:pPr>
      <w:r>
        <w:rPr>
          <w:sz w:val="32"/>
        </w:rPr>
        <w:t>在中国境内</w:t>
      </w:r>
      <w:r>
        <w:rPr>
          <w:spacing w:val="-3"/>
          <w:sz w:val="32"/>
        </w:rPr>
        <w:t>（</w:t>
      </w:r>
      <w:r>
        <w:rPr>
          <w:spacing w:val="-2"/>
          <w:sz w:val="32"/>
        </w:rPr>
        <w:t>不包括港、澳、台地区</w:t>
      </w:r>
      <w:r>
        <w:rPr>
          <w:spacing w:val="-3"/>
          <w:sz w:val="32"/>
        </w:rPr>
        <w:t>）</w:t>
      </w:r>
      <w:r>
        <w:rPr>
          <w:sz w:val="32"/>
        </w:rPr>
        <w:t xml:space="preserve">依法设立， </w:t>
      </w:r>
      <w:r>
        <w:rPr>
          <w:spacing w:val="-1"/>
          <w:sz w:val="32"/>
        </w:rPr>
        <w:t>从事集成电路专用装备或关键零部件研发、制造并具有独立法人资格的企业；</w:t>
      </w:r>
    </w:p>
    <w:p>
      <w:pPr>
        <w:pStyle w:val="10"/>
        <w:numPr>
          <w:ilvl w:val="0"/>
          <w:numId w:val="31"/>
        </w:numPr>
        <w:tabs>
          <w:tab w:val="left" w:pos="1580"/>
        </w:tabs>
        <w:spacing w:before="0" w:after="0" w:line="384" w:lineRule="auto"/>
        <w:ind w:left="120" w:right="277"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用关系且具有大学专科及以上学历月平均职工人数占企业 </w:t>
      </w:r>
      <w:r>
        <w:rPr>
          <w:spacing w:val="11"/>
          <w:position w:val="1"/>
          <w:sz w:val="32"/>
        </w:rPr>
        <w:t>当</w:t>
      </w:r>
      <w:r>
        <w:rPr>
          <w:spacing w:val="5"/>
          <w:position w:val="1"/>
          <w:sz w:val="32"/>
        </w:rPr>
        <w:t>年</w:t>
      </w:r>
      <w:r>
        <w:rPr>
          <w:position w:val="1"/>
          <w:sz w:val="32"/>
        </w:rPr>
        <w:t>月</w:t>
      </w:r>
      <w:r>
        <w:rPr>
          <w:spacing w:val="5"/>
          <w:position w:val="1"/>
          <w:sz w:val="32"/>
        </w:rPr>
        <w:t>平</w:t>
      </w:r>
      <w:r>
        <w:rPr>
          <w:position w:val="1"/>
          <w:sz w:val="32"/>
        </w:rPr>
        <w:t>均</w:t>
      </w:r>
      <w:r>
        <w:rPr>
          <w:spacing w:val="5"/>
          <w:position w:val="1"/>
          <w:sz w:val="32"/>
        </w:rPr>
        <w:t>职</w:t>
      </w:r>
      <w:r>
        <w:rPr>
          <w:position w:val="1"/>
          <w:sz w:val="32"/>
        </w:rPr>
        <w:t>工</w:t>
      </w:r>
      <w:r>
        <w:rPr>
          <w:spacing w:val="5"/>
          <w:position w:val="1"/>
          <w:sz w:val="32"/>
        </w:rPr>
        <w:t>总</w:t>
      </w:r>
      <w:r>
        <w:rPr>
          <w:position w:val="1"/>
          <w:sz w:val="32"/>
        </w:rPr>
        <w:t>人</w:t>
      </w:r>
      <w:r>
        <w:rPr>
          <w:spacing w:val="5"/>
          <w:position w:val="1"/>
          <w:sz w:val="32"/>
        </w:rPr>
        <w:t>数</w:t>
      </w:r>
      <w:r>
        <w:rPr>
          <w:position w:val="1"/>
          <w:sz w:val="32"/>
        </w:rPr>
        <w:t>的</w:t>
      </w:r>
      <w:r>
        <w:rPr>
          <w:spacing w:val="5"/>
          <w:position w:val="1"/>
          <w:sz w:val="32"/>
        </w:rPr>
        <w:t>比</w:t>
      </w:r>
      <w:r>
        <w:rPr>
          <w:position w:val="1"/>
          <w:sz w:val="32"/>
        </w:rPr>
        <w:t>例</w:t>
      </w:r>
      <w:r>
        <w:rPr>
          <w:spacing w:val="5"/>
          <w:position w:val="1"/>
          <w:sz w:val="32"/>
        </w:rPr>
        <w:t>不</w:t>
      </w:r>
      <w:r>
        <w:rPr>
          <w:position w:val="1"/>
          <w:sz w:val="32"/>
        </w:rPr>
        <w:t>低于</w:t>
      </w:r>
      <w:r>
        <w:rPr>
          <w:spacing w:val="-77"/>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员月</w:t>
      </w:r>
    </w:p>
    <w:p>
      <w:pPr>
        <w:pStyle w:val="4"/>
        <w:spacing w:before="7"/>
        <w:jc w:val="both"/>
      </w:pPr>
      <w:r>
        <w:rPr>
          <w:position w:val="1"/>
        </w:rPr>
        <w:t>平均数占企业当年月平均职工总数的比例不低于</w:t>
      </w:r>
      <w:r>
        <w:rPr>
          <w:spacing w:val="-89"/>
          <w:position w:val="1"/>
        </w:rPr>
        <w:t xml:space="preserve"> </w:t>
      </w:r>
      <w:r>
        <w:rPr>
          <w:spacing w:val="6"/>
          <w:position w:val="1"/>
        </w:rPr>
        <w:t>20</w:t>
      </w:r>
      <w:r>
        <w:rPr>
          <w:spacing w:val="11"/>
          <w:w w:val="99"/>
        </w:rPr>
        <w:drawing>
          <wp:inline distT="0" distB="0" distL="0" distR="0">
            <wp:extent cx="85090" cy="154940"/>
            <wp:effectExtent l="0" t="0" r="10160" b="16510"/>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1"/>
        </w:numPr>
        <w:tabs>
          <w:tab w:val="left" w:pos="1580"/>
        </w:tabs>
        <w:spacing w:before="255" w:after="0" w:line="388" w:lineRule="auto"/>
        <w:ind w:left="120" w:right="277" w:firstLine="640"/>
        <w:jc w:val="both"/>
        <w:rPr>
          <w:sz w:val="32"/>
        </w:rPr>
      </w:pPr>
      <w:r>
        <w:rPr>
          <w:spacing w:val="6"/>
          <w:w w:val="95"/>
          <w:sz w:val="32"/>
        </w:rPr>
        <w:t xml:space="preserve">汇算清缴年度用于集成电路装备或关键零部件研 </w:t>
      </w:r>
      <w:r>
        <w:rPr>
          <w:spacing w:val="4"/>
          <w:sz w:val="32"/>
        </w:rPr>
        <w:t>究开发费用总额占企业销售</w:t>
      </w:r>
      <w:r>
        <w:rPr>
          <w:sz w:val="32"/>
        </w:rPr>
        <w:t>（营业</w:t>
      </w:r>
      <w:r>
        <w:rPr>
          <w:spacing w:val="-7"/>
          <w:sz w:val="32"/>
        </w:rPr>
        <w:t>）</w:t>
      </w:r>
      <w:r>
        <w:rPr>
          <w:sz w:val="32"/>
        </w:rPr>
        <w:t>收入总额的比例不低于</w:t>
      </w:r>
      <w:r>
        <w:rPr>
          <w:spacing w:val="11"/>
          <w:w w:val="95"/>
          <w:sz w:val="32"/>
        </w:rPr>
        <w:t>5</w:t>
      </w:r>
      <w:r>
        <w:rPr>
          <w:spacing w:val="-145"/>
          <w:w w:val="95"/>
          <w:sz w:val="32"/>
        </w:rPr>
        <w:t xml:space="preserve"> </w:t>
      </w:r>
      <w:r>
        <w:rPr>
          <w:spacing w:val="11"/>
          <w:w w:val="99"/>
          <w:sz w:val="32"/>
        </w:rPr>
        <w:drawing>
          <wp:inline distT="0" distB="0" distL="0" distR="0">
            <wp:extent cx="85090" cy="154940"/>
            <wp:effectExtent l="0" t="0" r="10160" b="16510"/>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31"/>
        </w:numPr>
        <w:tabs>
          <w:tab w:val="left" w:pos="1580"/>
        </w:tabs>
        <w:spacing w:before="0" w:after="0" w:line="397" w:lineRule="exact"/>
        <w:ind w:left="1579" w:right="0" w:hanging="820"/>
        <w:jc w:val="left"/>
        <w:rPr>
          <w:sz w:val="32"/>
        </w:rPr>
      </w:pPr>
      <w:r>
        <w:rPr>
          <w:spacing w:val="6"/>
          <w:sz w:val="32"/>
        </w:rPr>
        <w:t>汇算清缴年度集成电路装备或关键零部件销售收</w:t>
      </w:r>
    </w:p>
    <w:p>
      <w:pPr>
        <w:pStyle w:val="4"/>
        <w:spacing w:before="255" w:line="384" w:lineRule="auto"/>
        <w:ind w:right="280"/>
      </w:pPr>
      <w:r>
        <w:t>入</w:t>
      </w:r>
      <w:r>
        <w:rPr>
          <w:spacing w:val="5"/>
        </w:rPr>
        <w:t>占</w:t>
      </w:r>
      <w:r>
        <w:t>企</w:t>
      </w:r>
      <w:r>
        <w:rPr>
          <w:spacing w:val="5"/>
        </w:rPr>
        <w:t>业</w:t>
      </w:r>
      <w:r>
        <w:t>销</w:t>
      </w:r>
      <w:r>
        <w:rPr>
          <w:spacing w:val="5"/>
        </w:rPr>
        <w:t>售</w:t>
      </w:r>
      <w:r>
        <w:t>（</w:t>
      </w:r>
      <w:r>
        <w:rPr>
          <w:spacing w:val="5"/>
        </w:rPr>
        <w:t>营</w:t>
      </w:r>
      <w:r>
        <w:t>业</w:t>
      </w:r>
      <w:r>
        <w:rPr>
          <w:spacing w:val="5"/>
        </w:rPr>
        <w:t>）</w:t>
      </w:r>
      <w:r>
        <w:t>收</w:t>
      </w:r>
      <w:r>
        <w:rPr>
          <w:spacing w:val="5"/>
        </w:rPr>
        <w:t>入</w:t>
      </w:r>
      <w:r>
        <w:t>总</w:t>
      </w:r>
      <w:r>
        <w:rPr>
          <w:spacing w:val="5"/>
        </w:rPr>
        <w:t>额</w:t>
      </w:r>
      <w:r>
        <w:t>的</w:t>
      </w:r>
      <w:r>
        <w:rPr>
          <w:spacing w:val="5"/>
        </w:rPr>
        <w:t>比</w:t>
      </w:r>
      <w:r>
        <w:t>例</w:t>
      </w:r>
      <w:r>
        <w:rPr>
          <w:spacing w:val="5"/>
        </w:rPr>
        <w:t>不</w:t>
      </w:r>
      <w:r>
        <w:t>低于</w:t>
      </w:r>
      <w:r>
        <w:rPr>
          <w:spacing w:val="-77"/>
        </w:rPr>
        <w:t xml:space="preserve"> </w:t>
      </w:r>
      <w:r>
        <w:rPr>
          <w:spacing w:val="6"/>
        </w:rPr>
        <w:t>30</w:t>
      </w:r>
      <w:r>
        <w:rPr>
          <w:spacing w:val="11"/>
          <w:w w:val="99"/>
        </w:rPr>
        <w:drawing>
          <wp:inline distT="0" distB="0" distL="0" distR="0">
            <wp:extent cx="85090" cy="154940"/>
            <wp:effectExtent l="0" t="0" r="10160" b="16510"/>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且</w:t>
      </w:r>
      <w:r>
        <w:t>企业销售（营业）收入总额不低于（含）1500</w:t>
      </w:r>
      <w:r>
        <w:rPr>
          <w:spacing w:val="-21"/>
        </w:rPr>
        <w:t xml:space="preserve"> 万元；</w:t>
      </w:r>
    </w:p>
    <w:p>
      <w:pPr>
        <w:spacing w:after="0" w:line="384" w:lineRule="auto"/>
        <w:sectPr>
          <w:pgSz w:w="11910" w:h="16840"/>
          <w:pgMar w:top="1580" w:right="1520" w:bottom="1180" w:left="1680" w:header="0" w:footer="993" w:gutter="0"/>
        </w:sectPr>
      </w:pPr>
    </w:p>
    <w:p>
      <w:pPr>
        <w:pStyle w:val="10"/>
        <w:numPr>
          <w:ilvl w:val="0"/>
          <w:numId w:val="31"/>
        </w:numPr>
        <w:tabs>
          <w:tab w:val="left" w:pos="1580"/>
        </w:tabs>
        <w:spacing w:before="51" w:after="0" w:line="386" w:lineRule="auto"/>
        <w:ind w:left="120" w:right="277" w:firstLine="640"/>
        <w:jc w:val="both"/>
        <w:rPr>
          <w:sz w:val="32"/>
        </w:rPr>
      </w:pPr>
      <w:r>
        <w:rPr>
          <w:spacing w:val="6"/>
          <w:w w:val="95"/>
          <w:sz w:val="32"/>
        </w:rPr>
        <w:t xml:space="preserve">拥有核心关键技术和属于本企业的知识产权，企 </w:t>
      </w:r>
      <w:r>
        <w:rPr>
          <w:sz w:val="32"/>
        </w:rPr>
        <w:t>业拥有与集成电路装备或关键零部件研发、制造相关的已授</w:t>
      </w:r>
      <w:r>
        <w:rPr>
          <w:spacing w:val="-8"/>
          <w:sz w:val="32"/>
        </w:rPr>
        <w:t xml:space="preserve">权发明专利数量不少于 </w:t>
      </w:r>
      <w:r>
        <w:rPr>
          <w:sz w:val="32"/>
        </w:rPr>
        <w:t>5</w:t>
      </w:r>
      <w:r>
        <w:rPr>
          <w:spacing w:val="-27"/>
          <w:sz w:val="32"/>
        </w:rPr>
        <w:t xml:space="preserve"> 个；</w:t>
      </w:r>
    </w:p>
    <w:p>
      <w:pPr>
        <w:pStyle w:val="10"/>
        <w:numPr>
          <w:ilvl w:val="0"/>
          <w:numId w:val="31"/>
        </w:numPr>
        <w:tabs>
          <w:tab w:val="left" w:pos="1580"/>
        </w:tabs>
        <w:spacing w:before="0" w:after="0" w:line="386" w:lineRule="auto"/>
        <w:ind w:left="120" w:right="277" w:firstLine="640"/>
        <w:jc w:val="left"/>
        <w:rPr>
          <w:sz w:val="32"/>
        </w:rPr>
      </w:pPr>
      <w:r>
        <w:rPr>
          <w:spacing w:val="6"/>
          <w:w w:val="95"/>
          <w:sz w:val="32"/>
        </w:rPr>
        <w:t xml:space="preserve">具有与集成电路装备或关键零部件生产相适应的 </w:t>
      </w:r>
      <w:r>
        <w:rPr>
          <w:spacing w:val="6"/>
          <w:sz w:val="32"/>
        </w:rPr>
        <w:t>经营场所、软硬件设施等基本条件；</w:t>
      </w:r>
    </w:p>
    <w:p>
      <w:pPr>
        <w:pStyle w:val="10"/>
        <w:numPr>
          <w:ilvl w:val="0"/>
          <w:numId w:val="31"/>
        </w:numPr>
        <w:tabs>
          <w:tab w:val="left" w:pos="1580"/>
        </w:tabs>
        <w:spacing w:before="0" w:after="0" w:line="386" w:lineRule="auto"/>
        <w:ind w:left="120" w:right="277" w:firstLine="640"/>
        <w:jc w:val="left"/>
        <w:rPr>
          <w:sz w:val="32"/>
        </w:rPr>
      </w:pPr>
      <w:r>
        <w:rPr>
          <w:spacing w:val="6"/>
          <w:w w:val="95"/>
          <w:sz w:val="32"/>
        </w:rPr>
        <w:t xml:space="preserve">汇算清缴年度未发生严重失信行为，重大安全、 </w:t>
      </w:r>
      <w:r>
        <w:rPr>
          <w:spacing w:val="6"/>
          <w:sz w:val="32"/>
        </w:rPr>
        <w:t>重大质量事故或严重环境违法行为。</w:t>
      </w:r>
    </w:p>
    <w:p>
      <w:pPr>
        <w:pStyle w:val="10"/>
        <w:numPr>
          <w:ilvl w:val="2"/>
          <w:numId w:val="5"/>
        </w:numPr>
        <w:tabs>
          <w:tab w:val="left" w:pos="1083"/>
        </w:tabs>
        <w:spacing w:before="0" w:after="0" w:line="240" w:lineRule="auto"/>
        <w:ind w:left="1082" w:right="0" w:hanging="323"/>
        <w:jc w:val="left"/>
        <w:rPr>
          <w:sz w:val="30"/>
        </w:rPr>
      </w:pPr>
      <w:r>
        <w:rPr>
          <w:spacing w:val="-1"/>
          <w:sz w:val="32"/>
        </w:rPr>
        <w:t>国家鼓励的集成电路材料企业，必须同时满足以下条</w:t>
      </w:r>
    </w:p>
    <w:p>
      <w:pPr>
        <w:pStyle w:val="4"/>
        <w:spacing w:before="249"/>
      </w:pPr>
      <w:r>
        <w:t>件：</w:t>
      </w:r>
    </w:p>
    <w:p>
      <w:pPr>
        <w:pStyle w:val="10"/>
        <w:numPr>
          <w:ilvl w:val="0"/>
          <w:numId w:val="32"/>
        </w:numPr>
        <w:tabs>
          <w:tab w:val="left" w:pos="1561"/>
        </w:tabs>
        <w:spacing w:before="250" w:after="0" w:line="386" w:lineRule="auto"/>
        <w:ind w:left="120" w:right="118" w:firstLine="640"/>
        <w:jc w:val="left"/>
        <w:rPr>
          <w:sz w:val="32"/>
        </w:rPr>
      </w:pPr>
      <w:r>
        <w:rPr>
          <w:sz w:val="32"/>
        </w:rPr>
        <w:t>在中国境内</w:t>
      </w:r>
      <w:r>
        <w:rPr>
          <w:spacing w:val="-3"/>
          <w:sz w:val="32"/>
        </w:rPr>
        <w:t>（</w:t>
      </w:r>
      <w:r>
        <w:rPr>
          <w:spacing w:val="-2"/>
          <w:sz w:val="32"/>
        </w:rPr>
        <w:t>不包括港、澳、台地区</w:t>
      </w:r>
      <w:r>
        <w:rPr>
          <w:spacing w:val="-3"/>
          <w:sz w:val="32"/>
        </w:rPr>
        <w:t>）</w:t>
      </w:r>
      <w:r>
        <w:rPr>
          <w:sz w:val="32"/>
        </w:rPr>
        <w:t xml:space="preserve">依法设立， </w:t>
      </w:r>
      <w:r>
        <w:rPr>
          <w:spacing w:val="-2"/>
          <w:sz w:val="32"/>
        </w:rPr>
        <w:t>从事集成电路专用材料研发、生产并具有独立法人资格的企业；</w:t>
      </w:r>
    </w:p>
    <w:p>
      <w:pPr>
        <w:pStyle w:val="10"/>
        <w:numPr>
          <w:ilvl w:val="0"/>
          <w:numId w:val="32"/>
        </w:numPr>
        <w:tabs>
          <w:tab w:val="left" w:pos="1580"/>
        </w:tabs>
        <w:spacing w:before="0" w:after="0" w:line="384" w:lineRule="auto"/>
        <w:ind w:left="120" w:right="277"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用关系且具有大学专科及以上学历月平均职工人数占企业 </w:t>
      </w:r>
      <w:r>
        <w:rPr>
          <w:spacing w:val="11"/>
          <w:position w:val="1"/>
          <w:sz w:val="32"/>
        </w:rPr>
        <w:t>当</w:t>
      </w:r>
      <w:r>
        <w:rPr>
          <w:spacing w:val="5"/>
          <w:position w:val="1"/>
          <w:sz w:val="32"/>
        </w:rPr>
        <w:t>年</w:t>
      </w:r>
      <w:r>
        <w:rPr>
          <w:position w:val="1"/>
          <w:sz w:val="32"/>
        </w:rPr>
        <w:t>月</w:t>
      </w:r>
      <w:r>
        <w:rPr>
          <w:spacing w:val="5"/>
          <w:position w:val="1"/>
          <w:sz w:val="32"/>
        </w:rPr>
        <w:t>平</w:t>
      </w:r>
      <w:r>
        <w:rPr>
          <w:position w:val="1"/>
          <w:sz w:val="32"/>
        </w:rPr>
        <w:t>均</w:t>
      </w:r>
      <w:r>
        <w:rPr>
          <w:spacing w:val="5"/>
          <w:position w:val="1"/>
          <w:sz w:val="32"/>
        </w:rPr>
        <w:t>职</w:t>
      </w:r>
      <w:r>
        <w:rPr>
          <w:position w:val="1"/>
          <w:sz w:val="32"/>
        </w:rPr>
        <w:t>工</w:t>
      </w:r>
      <w:r>
        <w:rPr>
          <w:spacing w:val="5"/>
          <w:position w:val="1"/>
          <w:sz w:val="32"/>
        </w:rPr>
        <w:t>总</w:t>
      </w:r>
      <w:r>
        <w:rPr>
          <w:position w:val="1"/>
          <w:sz w:val="32"/>
        </w:rPr>
        <w:t>人</w:t>
      </w:r>
      <w:r>
        <w:rPr>
          <w:spacing w:val="5"/>
          <w:position w:val="1"/>
          <w:sz w:val="32"/>
        </w:rPr>
        <w:t>数</w:t>
      </w:r>
      <w:r>
        <w:rPr>
          <w:position w:val="1"/>
          <w:sz w:val="32"/>
        </w:rPr>
        <w:t>的</w:t>
      </w:r>
      <w:r>
        <w:rPr>
          <w:spacing w:val="5"/>
          <w:position w:val="1"/>
          <w:sz w:val="32"/>
        </w:rPr>
        <w:t>比</w:t>
      </w:r>
      <w:r>
        <w:rPr>
          <w:position w:val="1"/>
          <w:sz w:val="32"/>
        </w:rPr>
        <w:t>例</w:t>
      </w:r>
      <w:r>
        <w:rPr>
          <w:spacing w:val="5"/>
          <w:position w:val="1"/>
          <w:sz w:val="32"/>
        </w:rPr>
        <w:t>不</w:t>
      </w:r>
      <w:r>
        <w:rPr>
          <w:position w:val="1"/>
          <w:sz w:val="32"/>
        </w:rPr>
        <w:t>低于</w:t>
      </w:r>
      <w:r>
        <w:rPr>
          <w:spacing w:val="-77"/>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员月</w:t>
      </w:r>
    </w:p>
    <w:p>
      <w:pPr>
        <w:pStyle w:val="4"/>
        <w:spacing w:before="17"/>
        <w:jc w:val="both"/>
      </w:pPr>
      <w:r>
        <w:t>平均数占企业当年月平均职工总数的比例不低于</w:t>
      </w:r>
      <w:r>
        <w:rPr>
          <w:spacing w:val="-89"/>
        </w:rPr>
        <w:t xml:space="preserve"> </w:t>
      </w:r>
      <w:r>
        <w:rPr>
          <w:spacing w:val="6"/>
        </w:rPr>
        <w:t>15</w:t>
      </w:r>
      <w:r>
        <w:rPr>
          <w:spacing w:val="11"/>
          <w:w w:val="99"/>
        </w:rPr>
        <w:drawing>
          <wp:inline distT="0" distB="0" distL="0" distR="0">
            <wp:extent cx="85090" cy="154940"/>
            <wp:effectExtent l="0" t="0" r="10160" b="16510"/>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0"/>
          <w:numId w:val="32"/>
        </w:numPr>
        <w:tabs>
          <w:tab w:val="left" w:pos="1580"/>
        </w:tabs>
        <w:spacing w:before="245" w:after="0" w:line="388" w:lineRule="auto"/>
        <w:ind w:left="120" w:right="277" w:firstLine="640"/>
        <w:jc w:val="both"/>
        <w:rPr>
          <w:sz w:val="32"/>
        </w:rPr>
      </w:pPr>
      <w:r>
        <w:rPr>
          <w:spacing w:val="6"/>
          <w:w w:val="95"/>
          <w:sz w:val="32"/>
        </w:rPr>
        <w:t xml:space="preserve">汇算清缴年度用于集成电路材料研究开发费用总 </w:t>
      </w:r>
      <w:r>
        <w:rPr>
          <w:spacing w:val="6"/>
          <w:sz w:val="32"/>
        </w:rPr>
        <w:t>额占企业销售（营业）收入总额的比例不低于</w:t>
      </w:r>
      <w:r>
        <w:rPr>
          <w:spacing w:val="-87"/>
          <w:sz w:val="32"/>
        </w:rPr>
        <w:t xml:space="preserve"> </w:t>
      </w:r>
      <w:r>
        <w:rPr>
          <w:spacing w:val="11"/>
          <w:sz w:val="32"/>
        </w:rPr>
        <w:t>5</w:t>
      </w:r>
      <w:r>
        <w:rPr>
          <w:spacing w:val="11"/>
          <w:w w:val="99"/>
          <w:sz w:val="32"/>
        </w:rPr>
        <w:drawing>
          <wp:inline distT="0" distB="0" distL="0" distR="0">
            <wp:extent cx="85090" cy="154940"/>
            <wp:effectExtent l="0" t="0" r="10160" b="16510"/>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32"/>
        </w:numPr>
        <w:tabs>
          <w:tab w:val="left" w:pos="1580"/>
        </w:tabs>
        <w:spacing w:before="0" w:after="0" w:line="402" w:lineRule="exact"/>
        <w:ind w:left="1579" w:right="0" w:hanging="820"/>
        <w:jc w:val="left"/>
        <w:rPr>
          <w:sz w:val="32"/>
        </w:rPr>
      </w:pPr>
      <w:r>
        <w:rPr>
          <w:spacing w:val="6"/>
          <w:sz w:val="32"/>
        </w:rPr>
        <w:t>汇算清缴年度集成电路材料销售收入占企业销售</w:t>
      </w:r>
    </w:p>
    <w:p>
      <w:pPr>
        <w:pStyle w:val="4"/>
        <w:spacing w:before="255" w:line="384" w:lineRule="auto"/>
        <w:ind w:right="280"/>
      </w:pPr>
      <w:r>
        <w:t>（</w:t>
      </w:r>
      <w:r>
        <w:rPr>
          <w:spacing w:val="5"/>
        </w:rPr>
        <w:t>营</w:t>
      </w:r>
      <w:r>
        <w:t>业</w:t>
      </w:r>
      <w:r>
        <w:rPr>
          <w:spacing w:val="5"/>
        </w:rPr>
        <w:t>）</w:t>
      </w:r>
      <w:r>
        <w:t>收</w:t>
      </w:r>
      <w:r>
        <w:rPr>
          <w:spacing w:val="5"/>
        </w:rPr>
        <w:t>入</w:t>
      </w:r>
      <w:r>
        <w:t>总</w:t>
      </w:r>
      <w:r>
        <w:rPr>
          <w:spacing w:val="5"/>
        </w:rPr>
        <w:t>额</w:t>
      </w:r>
      <w:r>
        <w:t>的</w:t>
      </w:r>
      <w:r>
        <w:rPr>
          <w:spacing w:val="5"/>
        </w:rPr>
        <w:t>比</w:t>
      </w:r>
      <w:r>
        <w:t>例</w:t>
      </w:r>
      <w:r>
        <w:rPr>
          <w:spacing w:val="5"/>
        </w:rPr>
        <w:t>不</w:t>
      </w:r>
      <w:r>
        <w:t>低于</w:t>
      </w:r>
      <w:r>
        <w:rPr>
          <w:spacing w:val="-77"/>
        </w:rPr>
        <w:t xml:space="preserve"> </w:t>
      </w:r>
      <w:r>
        <w:rPr>
          <w:spacing w:val="6"/>
        </w:rPr>
        <w:t>30</w:t>
      </w:r>
      <w:r>
        <w:rPr>
          <w:spacing w:val="11"/>
          <w:w w:val="99"/>
        </w:rPr>
        <w:drawing>
          <wp:inline distT="0" distB="0" distL="0" distR="0">
            <wp:extent cx="85090" cy="154940"/>
            <wp:effectExtent l="0" t="0" r="10160" b="16510"/>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r>
        <w:rPr>
          <w:spacing w:val="5"/>
        </w:rPr>
        <w:t>且</w:t>
      </w:r>
      <w:r>
        <w:t>企</w:t>
      </w:r>
      <w:r>
        <w:rPr>
          <w:spacing w:val="5"/>
        </w:rPr>
        <w:t>业</w:t>
      </w:r>
      <w:r>
        <w:t>销</w:t>
      </w:r>
      <w:r>
        <w:rPr>
          <w:spacing w:val="5"/>
        </w:rPr>
        <w:t>售</w:t>
      </w:r>
      <w:r>
        <w:t>（</w:t>
      </w:r>
      <w:r>
        <w:rPr>
          <w:spacing w:val="5"/>
        </w:rPr>
        <w:t>营</w:t>
      </w:r>
      <w:r>
        <w:t>业） 收入总额不低于（含）1000</w:t>
      </w:r>
      <w:r>
        <w:rPr>
          <w:spacing w:val="-21"/>
        </w:rPr>
        <w:t xml:space="preserve"> 万元；</w:t>
      </w:r>
    </w:p>
    <w:p>
      <w:pPr>
        <w:spacing w:after="0" w:line="384" w:lineRule="auto"/>
        <w:sectPr>
          <w:pgSz w:w="11910" w:h="16840"/>
          <w:pgMar w:top="1580" w:right="1520" w:bottom="1180" w:left="1680" w:header="0" w:footer="993" w:gutter="0"/>
        </w:sectPr>
      </w:pPr>
    </w:p>
    <w:p>
      <w:pPr>
        <w:pStyle w:val="10"/>
        <w:numPr>
          <w:ilvl w:val="0"/>
          <w:numId w:val="32"/>
        </w:numPr>
        <w:tabs>
          <w:tab w:val="left" w:pos="1580"/>
        </w:tabs>
        <w:spacing w:before="51" w:after="0" w:line="386" w:lineRule="auto"/>
        <w:ind w:left="120" w:right="277" w:firstLine="640"/>
        <w:jc w:val="both"/>
        <w:rPr>
          <w:sz w:val="32"/>
        </w:rPr>
      </w:pPr>
      <w:r>
        <w:rPr>
          <w:spacing w:val="6"/>
          <w:w w:val="95"/>
          <w:sz w:val="32"/>
        </w:rPr>
        <w:t xml:space="preserve">拥有核心关键技术和属于本企业的知识产权，且 </w:t>
      </w:r>
      <w:r>
        <w:rPr>
          <w:sz w:val="32"/>
        </w:rPr>
        <w:t>企业拥有与集成电路材料研发、生产相关的已授权发明专利</w:t>
      </w:r>
      <w:r>
        <w:rPr>
          <w:spacing w:val="-14"/>
          <w:sz w:val="32"/>
        </w:rPr>
        <w:t xml:space="preserve">数量不少于 </w:t>
      </w:r>
      <w:r>
        <w:rPr>
          <w:sz w:val="32"/>
        </w:rPr>
        <w:t>5</w:t>
      </w:r>
      <w:r>
        <w:rPr>
          <w:spacing w:val="-27"/>
          <w:sz w:val="32"/>
        </w:rPr>
        <w:t xml:space="preserve"> 个；</w:t>
      </w:r>
    </w:p>
    <w:p>
      <w:pPr>
        <w:pStyle w:val="10"/>
        <w:numPr>
          <w:ilvl w:val="0"/>
          <w:numId w:val="32"/>
        </w:numPr>
        <w:tabs>
          <w:tab w:val="left" w:pos="1580"/>
        </w:tabs>
        <w:spacing w:before="0" w:after="0" w:line="386" w:lineRule="auto"/>
        <w:ind w:left="120" w:right="277" w:firstLine="640"/>
        <w:jc w:val="left"/>
        <w:rPr>
          <w:sz w:val="32"/>
        </w:rPr>
      </w:pPr>
      <w:r>
        <w:rPr>
          <w:spacing w:val="6"/>
          <w:w w:val="95"/>
          <w:sz w:val="32"/>
        </w:rPr>
        <w:t xml:space="preserve">具有与集成电路材料生产相适应的经营场所、软 </w:t>
      </w:r>
      <w:r>
        <w:rPr>
          <w:spacing w:val="6"/>
          <w:sz w:val="32"/>
        </w:rPr>
        <w:t>硬件设施等基本条件；</w:t>
      </w:r>
    </w:p>
    <w:p>
      <w:pPr>
        <w:pStyle w:val="10"/>
        <w:numPr>
          <w:ilvl w:val="0"/>
          <w:numId w:val="32"/>
        </w:numPr>
        <w:tabs>
          <w:tab w:val="left" w:pos="1580"/>
        </w:tabs>
        <w:spacing w:before="0" w:after="0" w:line="386" w:lineRule="auto"/>
        <w:ind w:left="120" w:right="277" w:firstLine="640"/>
        <w:jc w:val="left"/>
        <w:rPr>
          <w:sz w:val="32"/>
        </w:rPr>
      </w:pPr>
      <w:r>
        <w:rPr>
          <w:spacing w:val="6"/>
          <w:w w:val="95"/>
          <w:sz w:val="32"/>
        </w:rPr>
        <w:t xml:space="preserve">汇算清缴年度未发生严重失信行为，重大安全、 </w:t>
      </w:r>
      <w:r>
        <w:rPr>
          <w:spacing w:val="6"/>
          <w:sz w:val="32"/>
        </w:rPr>
        <w:t>重大质量事故或严重环境违法行为。</w:t>
      </w:r>
    </w:p>
    <w:p>
      <w:pPr>
        <w:pStyle w:val="10"/>
        <w:numPr>
          <w:ilvl w:val="2"/>
          <w:numId w:val="5"/>
        </w:numPr>
        <w:tabs>
          <w:tab w:val="left" w:pos="1083"/>
        </w:tabs>
        <w:spacing w:before="0" w:after="0" w:line="386" w:lineRule="auto"/>
        <w:ind w:left="120" w:right="277" w:firstLine="640"/>
        <w:jc w:val="left"/>
        <w:rPr>
          <w:sz w:val="30"/>
        </w:rPr>
      </w:pPr>
      <w:r>
        <w:rPr>
          <w:spacing w:val="-2"/>
          <w:w w:val="95"/>
          <w:sz w:val="32"/>
        </w:rPr>
        <w:t xml:space="preserve">国家鼓励的集成电路封装、测试企业，必须同时满足 </w:t>
      </w:r>
      <w:r>
        <w:rPr>
          <w:spacing w:val="-2"/>
          <w:sz w:val="32"/>
        </w:rPr>
        <w:t>以下条件：</w:t>
      </w:r>
    </w:p>
    <w:p>
      <w:pPr>
        <w:pStyle w:val="10"/>
        <w:numPr>
          <w:ilvl w:val="0"/>
          <w:numId w:val="33"/>
        </w:numPr>
        <w:tabs>
          <w:tab w:val="left" w:pos="1561"/>
        </w:tabs>
        <w:spacing w:before="0" w:after="0" w:line="386" w:lineRule="auto"/>
        <w:ind w:left="120" w:right="118" w:firstLine="640"/>
        <w:jc w:val="left"/>
        <w:rPr>
          <w:sz w:val="32"/>
        </w:rPr>
      </w:pPr>
      <w:r>
        <w:rPr>
          <w:sz w:val="32"/>
        </w:rPr>
        <w:t>在中国境内</w:t>
      </w:r>
      <w:r>
        <w:rPr>
          <w:spacing w:val="-3"/>
          <w:sz w:val="32"/>
        </w:rPr>
        <w:t>（</w:t>
      </w:r>
      <w:r>
        <w:rPr>
          <w:spacing w:val="-2"/>
          <w:sz w:val="32"/>
        </w:rPr>
        <w:t>不包括港、澳、台地区</w:t>
      </w:r>
      <w:r>
        <w:rPr>
          <w:spacing w:val="-3"/>
          <w:sz w:val="32"/>
        </w:rPr>
        <w:t>）</w:t>
      </w:r>
      <w:r>
        <w:rPr>
          <w:sz w:val="32"/>
        </w:rPr>
        <w:t>依法设立， 从事集成电路封装、测试并具有独立法人资格的企业；</w:t>
      </w:r>
    </w:p>
    <w:p>
      <w:pPr>
        <w:pStyle w:val="10"/>
        <w:numPr>
          <w:ilvl w:val="0"/>
          <w:numId w:val="33"/>
        </w:numPr>
        <w:tabs>
          <w:tab w:val="left" w:pos="1580"/>
        </w:tabs>
        <w:spacing w:before="0" w:after="0" w:line="384" w:lineRule="auto"/>
        <w:ind w:left="120" w:right="277" w:firstLine="640"/>
        <w:jc w:val="both"/>
        <w:rPr>
          <w:sz w:val="32"/>
        </w:rPr>
      </w:pPr>
      <w:r>
        <w:rPr>
          <w:spacing w:val="6"/>
          <w:w w:val="95"/>
          <w:sz w:val="32"/>
        </w:rPr>
        <w:t xml:space="preserve">汇算清缴年度具有劳动合同关系或劳务派遣、聘 </w:t>
      </w:r>
      <w:r>
        <w:rPr>
          <w:spacing w:val="11"/>
          <w:w w:val="95"/>
          <w:sz w:val="32"/>
        </w:rPr>
        <w:t xml:space="preserve">用关系且具有大学专科以上学历月平均职工人数占企业当 </w:t>
      </w:r>
      <w:r>
        <w:rPr>
          <w:spacing w:val="11"/>
          <w:position w:val="1"/>
          <w:sz w:val="32"/>
        </w:rPr>
        <w:t>年</w:t>
      </w:r>
      <w:r>
        <w:rPr>
          <w:spacing w:val="5"/>
          <w:position w:val="1"/>
          <w:sz w:val="32"/>
        </w:rPr>
        <w:t>月</w:t>
      </w:r>
      <w:r>
        <w:rPr>
          <w:position w:val="1"/>
          <w:sz w:val="32"/>
        </w:rPr>
        <w:t>平</w:t>
      </w:r>
      <w:r>
        <w:rPr>
          <w:spacing w:val="5"/>
          <w:position w:val="1"/>
          <w:sz w:val="32"/>
        </w:rPr>
        <w:t>均</w:t>
      </w:r>
      <w:r>
        <w:rPr>
          <w:position w:val="1"/>
          <w:sz w:val="32"/>
        </w:rPr>
        <w:t>职</w:t>
      </w:r>
      <w:r>
        <w:rPr>
          <w:spacing w:val="5"/>
          <w:position w:val="1"/>
          <w:sz w:val="32"/>
        </w:rPr>
        <w:t>工</w:t>
      </w:r>
      <w:r>
        <w:rPr>
          <w:position w:val="1"/>
          <w:sz w:val="32"/>
        </w:rPr>
        <w:t>总</w:t>
      </w:r>
      <w:r>
        <w:rPr>
          <w:spacing w:val="5"/>
          <w:position w:val="1"/>
          <w:sz w:val="32"/>
        </w:rPr>
        <w:t>人</w:t>
      </w:r>
      <w:r>
        <w:rPr>
          <w:position w:val="1"/>
          <w:sz w:val="32"/>
        </w:rPr>
        <w:t>数</w:t>
      </w:r>
      <w:r>
        <w:rPr>
          <w:spacing w:val="5"/>
          <w:position w:val="1"/>
          <w:sz w:val="32"/>
        </w:rPr>
        <w:t>的</w:t>
      </w:r>
      <w:r>
        <w:rPr>
          <w:position w:val="1"/>
          <w:sz w:val="32"/>
        </w:rPr>
        <w:t>比</w:t>
      </w:r>
      <w:r>
        <w:rPr>
          <w:spacing w:val="5"/>
          <w:position w:val="1"/>
          <w:sz w:val="32"/>
        </w:rPr>
        <w:t>例</w:t>
      </w:r>
      <w:r>
        <w:rPr>
          <w:position w:val="1"/>
          <w:sz w:val="32"/>
        </w:rPr>
        <w:t>不</w:t>
      </w:r>
      <w:r>
        <w:rPr>
          <w:spacing w:val="5"/>
          <w:position w:val="1"/>
          <w:sz w:val="32"/>
        </w:rPr>
        <w:t>低</w:t>
      </w:r>
      <w:r>
        <w:rPr>
          <w:position w:val="1"/>
          <w:sz w:val="32"/>
        </w:rPr>
        <w:t>于</w:t>
      </w:r>
      <w:r>
        <w:rPr>
          <w:spacing w:val="-81"/>
          <w:position w:val="1"/>
          <w:sz w:val="32"/>
        </w:rPr>
        <w:t xml:space="preserve"> </w:t>
      </w:r>
      <w:r>
        <w:rPr>
          <w:spacing w:val="6"/>
          <w:position w:val="1"/>
          <w:sz w:val="32"/>
        </w:rPr>
        <w:t>40</w:t>
      </w:r>
      <w:r>
        <w:rPr>
          <w:spacing w:val="11"/>
          <w:w w:val="99"/>
          <w:sz w:val="32"/>
        </w:rPr>
        <w:drawing>
          <wp:inline distT="0" distB="0" distL="0" distR="0">
            <wp:extent cx="85090" cy="154940"/>
            <wp:effectExtent l="0" t="0" r="10160" b="16510"/>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r>
        <w:rPr>
          <w:spacing w:val="5"/>
          <w:position w:val="1"/>
          <w:sz w:val="32"/>
        </w:rPr>
        <w:t>研</w:t>
      </w:r>
      <w:r>
        <w:rPr>
          <w:position w:val="1"/>
          <w:sz w:val="32"/>
        </w:rPr>
        <w:t>究</w:t>
      </w:r>
      <w:r>
        <w:rPr>
          <w:spacing w:val="5"/>
          <w:position w:val="1"/>
          <w:sz w:val="32"/>
        </w:rPr>
        <w:t>开</w:t>
      </w:r>
      <w:r>
        <w:rPr>
          <w:position w:val="1"/>
          <w:sz w:val="32"/>
        </w:rPr>
        <w:t>发</w:t>
      </w:r>
      <w:r>
        <w:rPr>
          <w:spacing w:val="5"/>
          <w:position w:val="1"/>
          <w:sz w:val="32"/>
        </w:rPr>
        <w:t>人</w:t>
      </w:r>
      <w:r>
        <w:rPr>
          <w:position w:val="1"/>
          <w:sz w:val="32"/>
        </w:rPr>
        <w:t>员</w:t>
      </w:r>
      <w:r>
        <w:rPr>
          <w:spacing w:val="5"/>
          <w:position w:val="1"/>
          <w:sz w:val="32"/>
        </w:rPr>
        <w:t>月</w:t>
      </w:r>
      <w:r>
        <w:rPr>
          <w:position w:val="1"/>
          <w:sz w:val="32"/>
        </w:rPr>
        <w:t>平</w:t>
      </w:r>
    </w:p>
    <w:p>
      <w:pPr>
        <w:pStyle w:val="4"/>
        <w:spacing w:before="6"/>
        <w:jc w:val="both"/>
      </w:pPr>
      <w:r>
        <w:rPr>
          <w:position w:val="1"/>
        </w:rPr>
        <w:t>均数占企业当年月平均职工总数的比例不低于</w:t>
      </w:r>
      <w:r>
        <w:rPr>
          <w:spacing w:val="-87"/>
          <w:position w:val="1"/>
        </w:rPr>
        <w:t xml:space="preserve"> </w:t>
      </w:r>
      <w:r>
        <w:rPr>
          <w:spacing w:val="6"/>
          <w:position w:val="1"/>
        </w:rPr>
        <w:t>15</w:t>
      </w:r>
      <w:r>
        <w:rPr>
          <w:spacing w:val="11"/>
          <w:w w:val="99"/>
        </w:rPr>
        <w:drawing>
          <wp:inline distT="0" distB="0" distL="0" distR="0">
            <wp:extent cx="85090" cy="154940"/>
            <wp:effectExtent l="0" t="0" r="10160" b="16510"/>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3"/>
        </w:numPr>
        <w:tabs>
          <w:tab w:val="left" w:pos="1580"/>
        </w:tabs>
        <w:spacing w:before="255" w:after="0" w:line="388" w:lineRule="auto"/>
        <w:ind w:left="120" w:right="277" w:firstLine="640"/>
        <w:jc w:val="both"/>
        <w:rPr>
          <w:sz w:val="32"/>
        </w:rPr>
      </w:pPr>
      <w:r>
        <w:rPr>
          <w:spacing w:val="7"/>
          <w:w w:val="95"/>
          <w:sz w:val="32"/>
        </w:rPr>
        <w:t>汇算清缴年度研究开发费用总额占企业销售（</w:t>
      </w:r>
      <w:r>
        <w:rPr>
          <w:w w:val="95"/>
          <w:sz w:val="32"/>
        </w:rPr>
        <w:t xml:space="preserve">营 </w:t>
      </w:r>
      <w:r>
        <w:rPr>
          <w:sz w:val="32"/>
        </w:rPr>
        <w:t>业）收入总额的比例不低于</w:t>
      </w:r>
      <w:r>
        <w:rPr>
          <w:spacing w:val="-86"/>
          <w:sz w:val="32"/>
        </w:rPr>
        <w:t xml:space="preserve"> </w:t>
      </w:r>
      <w:r>
        <w:rPr>
          <w:spacing w:val="11"/>
          <w:sz w:val="32"/>
        </w:rPr>
        <w:t>3</w:t>
      </w:r>
      <w:r>
        <w:rPr>
          <w:spacing w:val="11"/>
          <w:w w:val="99"/>
          <w:sz w:val="32"/>
        </w:rPr>
        <w:drawing>
          <wp:inline distT="0" distB="0" distL="0" distR="0">
            <wp:extent cx="85090" cy="154940"/>
            <wp:effectExtent l="0" t="0" r="10160" b="16510"/>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p>
    <w:p>
      <w:pPr>
        <w:pStyle w:val="10"/>
        <w:numPr>
          <w:ilvl w:val="0"/>
          <w:numId w:val="33"/>
        </w:numPr>
        <w:tabs>
          <w:tab w:val="left" w:pos="1580"/>
        </w:tabs>
        <w:spacing w:before="0" w:after="0" w:line="386" w:lineRule="auto"/>
        <w:ind w:left="120" w:right="277" w:firstLine="640"/>
        <w:jc w:val="both"/>
        <w:rPr>
          <w:sz w:val="32"/>
        </w:rPr>
      </w:pPr>
      <w:r>
        <w:rPr>
          <w:spacing w:val="7"/>
          <w:w w:val="95"/>
          <w:sz w:val="32"/>
        </w:rPr>
        <w:t>汇算清缴年度集成电路封装、测试销售（营收</w:t>
      </w:r>
      <w:r>
        <w:rPr>
          <w:w w:val="95"/>
          <w:sz w:val="32"/>
        </w:rPr>
        <w:t xml:space="preserve">） </w:t>
      </w:r>
      <w:r>
        <w:rPr>
          <w:sz w:val="32"/>
        </w:rPr>
        <w:t>收</w:t>
      </w:r>
      <w:r>
        <w:rPr>
          <w:spacing w:val="5"/>
          <w:sz w:val="32"/>
        </w:rPr>
        <w:t>入</w:t>
      </w:r>
      <w:r>
        <w:rPr>
          <w:sz w:val="32"/>
        </w:rPr>
        <w:t>占</w:t>
      </w:r>
      <w:r>
        <w:rPr>
          <w:spacing w:val="5"/>
          <w:sz w:val="32"/>
        </w:rPr>
        <w:t>企</w:t>
      </w:r>
      <w:r>
        <w:rPr>
          <w:sz w:val="32"/>
        </w:rPr>
        <w:t>业</w:t>
      </w:r>
      <w:r>
        <w:rPr>
          <w:spacing w:val="5"/>
          <w:sz w:val="32"/>
        </w:rPr>
        <w:t>收</w:t>
      </w:r>
      <w:r>
        <w:rPr>
          <w:sz w:val="32"/>
        </w:rPr>
        <w:t>入</w:t>
      </w:r>
      <w:r>
        <w:rPr>
          <w:spacing w:val="5"/>
          <w:sz w:val="32"/>
        </w:rPr>
        <w:t>总</w:t>
      </w:r>
      <w:r>
        <w:rPr>
          <w:sz w:val="32"/>
        </w:rPr>
        <w:t>额</w:t>
      </w:r>
      <w:r>
        <w:rPr>
          <w:spacing w:val="5"/>
          <w:sz w:val="32"/>
        </w:rPr>
        <w:t>的</w:t>
      </w:r>
      <w:r>
        <w:rPr>
          <w:sz w:val="32"/>
        </w:rPr>
        <w:t>比</w:t>
      </w:r>
      <w:r>
        <w:rPr>
          <w:spacing w:val="5"/>
          <w:sz w:val="32"/>
        </w:rPr>
        <w:t>例</w:t>
      </w:r>
      <w:r>
        <w:rPr>
          <w:sz w:val="32"/>
        </w:rPr>
        <w:t>不</w:t>
      </w:r>
      <w:r>
        <w:rPr>
          <w:spacing w:val="5"/>
          <w:sz w:val="32"/>
        </w:rPr>
        <w:t>低</w:t>
      </w:r>
      <w:r>
        <w:rPr>
          <w:sz w:val="32"/>
        </w:rPr>
        <w:t>于</w:t>
      </w:r>
      <w:r>
        <w:rPr>
          <w:spacing w:val="-81"/>
          <w:sz w:val="32"/>
        </w:rPr>
        <w:t xml:space="preserve"> </w:t>
      </w:r>
      <w:r>
        <w:rPr>
          <w:spacing w:val="6"/>
          <w:sz w:val="32"/>
        </w:rPr>
        <w:t>60</w:t>
      </w:r>
      <w:r>
        <w:rPr>
          <w:spacing w:val="11"/>
          <w:w w:val="99"/>
          <w:sz w:val="32"/>
        </w:rPr>
        <w:drawing>
          <wp:inline distT="0" distB="0" distL="0" distR="0">
            <wp:extent cx="85090" cy="154940"/>
            <wp:effectExtent l="0" t="0" r="10160" b="16510"/>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z w:val="32"/>
        </w:rPr>
        <w:t>，</w:t>
      </w:r>
      <w:r>
        <w:rPr>
          <w:spacing w:val="5"/>
          <w:sz w:val="32"/>
        </w:rPr>
        <w:t>且</w:t>
      </w:r>
      <w:r>
        <w:rPr>
          <w:sz w:val="32"/>
        </w:rPr>
        <w:t>企</w:t>
      </w:r>
      <w:r>
        <w:rPr>
          <w:spacing w:val="5"/>
          <w:sz w:val="32"/>
        </w:rPr>
        <w:t>业</w:t>
      </w:r>
      <w:r>
        <w:rPr>
          <w:sz w:val="32"/>
        </w:rPr>
        <w:t>收</w:t>
      </w:r>
      <w:r>
        <w:rPr>
          <w:spacing w:val="5"/>
          <w:sz w:val="32"/>
        </w:rPr>
        <w:t>入</w:t>
      </w:r>
      <w:r>
        <w:rPr>
          <w:sz w:val="32"/>
        </w:rPr>
        <w:t>总</w:t>
      </w:r>
      <w:r>
        <w:rPr>
          <w:spacing w:val="5"/>
          <w:sz w:val="32"/>
        </w:rPr>
        <w:t>额</w:t>
      </w:r>
      <w:r>
        <w:rPr>
          <w:sz w:val="32"/>
        </w:rPr>
        <w:t>不低于（含）2000</w:t>
      </w:r>
      <w:r>
        <w:rPr>
          <w:spacing w:val="-21"/>
          <w:sz w:val="32"/>
        </w:rPr>
        <w:t xml:space="preserve"> 万元；</w:t>
      </w:r>
    </w:p>
    <w:p>
      <w:pPr>
        <w:pStyle w:val="10"/>
        <w:numPr>
          <w:ilvl w:val="0"/>
          <w:numId w:val="33"/>
        </w:numPr>
        <w:tabs>
          <w:tab w:val="left" w:pos="1580"/>
        </w:tabs>
        <w:spacing w:before="0" w:after="0" w:line="410" w:lineRule="exact"/>
        <w:ind w:left="1579" w:right="0" w:hanging="820"/>
        <w:jc w:val="left"/>
        <w:rPr>
          <w:sz w:val="32"/>
        </w:rPr>
      </w:pPr>
      <w:r>
        <w:rPr>
          <w:spacing w:val="6"/>
          <w:sz w:val="32"/>
        </w:rPr>
        <w:t>拥有核心关键技术和属于本企业的知识产权，且</w:t>
      </w:r>
    </w:p>
    <w:p>
      <w:pPr>
        <w:spacing w:after="0" w:line="410" w:lineRule="exact"/>
        <w:jc w:val="left"/>
        <w:rPr>
          <w:sz w:val="32"/>
        </w:rPr>
        <w:sectPr>
          <w:pgSz w:w="11910" w:h="16840"/>
          <w:pgMar w:top="1580" w:right="1520" w:bottom="1180" w:left="1680" w:header="0" w:footer="993" w:gutter="0"/>
        </w:sectPr>
      </w:pPr>
    </w:p>
    <w:p>
      <w:pPr>
        <w:pStyle w:val="4"/>
        <w:spacing w:before="51" w:line="386" w:lineRule="auto"/>
        <w:ind w:right="235"/>
      </w:pPr>
      <w:r>
        <w:t>企业拥有与集成电路封装、测试相关的已授权发明专利、计算机软件著作权合计不少于 5 个；</w:t>
      </w:r>
    </w:p>
    <w:p>
      <w:pPr>
        <w:pStyle w:val="10"/>
        <w:numPr>
          <w:ilvl w:val="0"/>
          <w:numId w:val="33"/>
        </w:numPr>
        <w:tabs>
          <w:tab w:val="left" w:pos="1580"/>
        </w:tabs>
        <w:spacing w:before="0" w:after="0" w:line="386" w:lineRule="auto"/>
        <w:ind w:left="120" w:right="277" w:firstLine="640"/>
        <w:jc w:val="left"/>
        <w:rPr>
          <w:sz w:val="32"/>
        </w:rPr>
      </w:pPr>
      <w:r>
        <w:rPr>
          <w:spacing w:val="6"/>
          <w:w w:val="95"/>
          <w:sz w:val="32"/>
        </w:rPr>
        <w:t xml:space="preserve">具有与集成电路芯片封装、测试相适应的经营场 </w:t>
      </w:r>
      <w:r>
        <w:rPr>
          <w:spacing w:val="6"/>
          <w:sz w:val="32"/>
        </w:rPr>
        <w:t>所、软硬件设施等基本条件；</w:t>
      </w:r>
    </w:p>
    <w:p>
      <w:pPr>
        <w:pStyle w:val="10"/>
        <w:numPr>
          <w:ilvl w:val="0"/>
          <w:numId w:val="33"/>
        </w:numPr>
        <w:tabs>
          <w:tab w:val="left" w:pos="1580"/>
        </w:tabs>
        <w:spacing w:before="0" w:after="0" w:line="386" w:lineRule="auto"/>
        <w:ind w:left="120" w:right="277" w:firstLine="640"/>
        <w:jc w:val="left"/>
        <w:rPr>
          <w:sz w:val="32"/>
        </w:rPr>
      </w:pPr>
      <w:r>
        <w:rPr>
          <w:spacing w:val="6"/>
          <w:w w:val="95"/>
          <w:sz w:val="32"/>
        </w:rPr>
        <w:t xml:space="preserve">汇算清缴年度未发生严重失信行为，重大安全、 </w:t>
      </w:r>
      <w:r>
        <w:rPr>
          <w:spacing w:val="6"/>
          <w:sz w:val="32"/>
        </w:rPr>
        <w:t>重大质量事故或严重环境违法行为。</w:t>
      </w:r>
    </w:p>
    <w:p>
      <w:pPr>
        <w:pStyle w:val="10"/>
        <w:numPr>
          <w:ilvl w:val="2"/>
          <w:numId w:val="5"/>
        </w:numPr>
        <w:tabs>
          <w:tab w:val="left" w:pos="1085"/>
        </w:tabs>
        <w:spacing w:before="0" w:after="0" w:line="386" w:lineRule="auto"/>
        <w:ind w:left="120" w:right="265" w:firstLine="640"/>
        <w:jc w:val="both"/>
        <w:rPr>
          <w:sz w:val="30"/>
        </w:rPr>
      </w:pPr>
      <w:r>
        <w:rPr>
          <w:spacing w:val="-2"/>
          <w:sz w:val="32"/>
        </w:rPr>
        <w:t xml:space="preserve">符合原有政策条件且在 </w:t>
      </w:r>
      <w:r>
        <w:rPr>
          <w:sz w:val="32"/>
        </w:rPr>
        <w:t>2019</w:t>
      </w:r>
      <w:r>
        <w:rPr>
          <w:spacing w:val="-3"/>
          <w:sz w:val="32"/>
        </w:rPr>
        <w:t xml:space="preserve"> 年(含)之前已经进入优</w:t>
      </w:r>
      <w:r>
        <w:rPr>
          <w:spacing w:val="-6"/>
          <w:sz w:val="32"/>
        </w:rPr>
        <w:t>惠期的企业，</w:t>
      </w:r>
      <w:r>
        <w:rPr>
          <w:spacing w:val="-19"/>
          <w:sz w:val="32"/>
        </w:rPr>
        <w:t>2020</w:t>
      </w:r>
      <w:r>
        <w:rPr>
          <w:spacing w:val="-10"/>
          <w:sz w:val="32"/>
        </w:rPr>
        <w:t xml:space="preserve"> 年(含)起可按原有政策规定继续享受至期满为止，如也符合本项优惠规定，可按规定享受相关优惠， 其中定期减免税优惠，可按《财政部 税务总局 发展改革委</w:t>
      </w:r>
      <w:r>
        <w:rPr>
          <w:spacing w:val="11"/>
          <w:w w:val="95"/>
          <w:sz w:val="32"/>
        </w:rPr>
        <w:t xml:space="preserve">工业和信息化部关于促进集成电路产业和软件产业高质量 </w:t>
      </w:r>
      <w:r>
        <w:rPr>
          <w:spacing w:val="-4"/>
          <w:sz w:val="32"/>
        </w:rPr>
        <w:t>发展企业所得税政策的公告》</w:t>
      </w:r>
      <w:r>
        <w:rPr>
          <w:sz w:val="32"/>
        </w:rPr>
        <w:t>（2020</w:t>
      </w:r>
      <w:r>
        <w:rPr>
          <w:spacing w:val="-35"/>
          <w:sz w:val="32"/>
        </w:rPr>
        <w:t xml:space="preserve"> 年第 </w:t>
      </w:r>
      <w:r>
        <w:rPr>
          <w:sz w:val="32"/>
        </w:rPr>
        <w:t>45</w:t>
      </w:r>
      <w:r>
        <w:rPr>
          <w:spacing w:val="-6"/>
          <w:sz w:val="32"/>
        </w:rPr>
        <w:t xml:space="preserve"> 号，以下简称45</w:t>
      </w:r>
      <w:r>
        <w:rPr>
          <w:spacing w:val="-23"/>
          <w:sz w:val="32"/>
        </w:rPr>
        <w:t xml:space="preserve"> 号公告</w:t>
      </w:r>
      <w:r>
        <w:rPr>
          <w:spacing w:val="-48"/>
          <w:sz w:val="32"/>
        </w:rPr>
        <w:t>）</w:t>
      </w:r>
      <w:r>
        <w:rPr>
          <w:spacing w:val="-6"/>
          <w:sz w:val="32"/>
        </w:rPr>
        <w:t>规定计算优惠期，并就剩余期限享受优惠至期满</w:t>
      </w:r>
      <w:r>
        <w:rPr>
          <w:spacing w:val="-9"/>
          <w:sz w:val="32"/>
        </w:rPr>
        <w:t>为止。符合原有政策条件，</w:t>
      </w:r>
      <w:r>
        <w:rPr>
          <w:spacing w:val="-10"/>
          <w:sz w:val="32"/>
        </w:rPr>
        <w:t>2019 年(含)之前尚未进入优惠期的企业，2020 年(含)起不再执行原有政策。</w:t>
      </w:r>
    </w:p>
    <w:p>
      <w:pPr>
        <w:pStyle w:val="10"/>
        <w:numPr>
          <w:ilvl w:val="2"/>
          <w:numId w:val="5"/>
        </w:numPr>
        <w:tabs>
          <w:tab w:val="left" w:pos="1080"/>
        </w:tabs>
        <w:spacing w:before="0" w:after="0" w:line="386" w:lineRule="auto"/>
        <w:ind w:left="120" w:right="280" w:firstLine="640"/>
        <w:jc w:val="both"/>
        <w:rPr>
          <w:sz w:val="30"/>
        </w:rPr>
      </w:pPr>
      <w:r>
        <w:rPr>
          <w:spacing w:val="-3"/>
          <w:sz w:val="32"/>
        </w:rPr>
        <w:t>原有政策是指：依法成立且符合条件的集成电路设计</w:t>
      </w:r>
      <w:r>
        <w:rPr>
          <w:spacing w:val="-12"/>
          <w:sz w:val="32"/>
        </w:rPr>
        <w:t xml:space="preserve">企业，在 </w:t>
      </w:r>
      <w:r>
        <w:rPr>
          <w:sz w:val="32"/>
        </w:rPr>
        <w:t>2019</w:t>
      </w:r>
      <w:r>
        <w:rPr>
          <w:spacing w:val="-51"/>
          <w:sz w:val="32"/>
        </w:rPr>
        <w:t xml:space="preserve"> 年 </w:t>
      </w:r>
      <w:r>
        <w:rPr>
          <w:sz w:val="32"/>
        </w:rPr>
        <w:t>12</w:t>
      </w:r>
      <w:r>
        <w:rPr>
          <w:spacing w:val="-52"/>
          <w:sz w:val="32"/>
        </w:rPr>
        <w:t xml:space="preserve"> 月 </w:t>
      </w:r>
      <w:r>
        <w:rPr>
          <w:sz w:val="32"/>
        </w:rPr>
        <w:t>31</w:t>
      </w:r>
      <w:r>
        <w:rPr>
          <w:spacing w:val="-3"/>
          <w:sz w:val="32"/>
        </w:rPr>
        <w:t xml:space="preserve"> 日前自获利年度起计算优惠期，</w:t>
      </w:r>
    </w:p>
    <w:p>
      <w:pPr>
        <w:pStyle w:val="4"/>
        <w:spacing w:before="3"/>
        <w:jc w:val="both"/>
      </w:pPr>
      <w:r>
        <w:rPr>
          <w:spacing w:val="-4"/>
        </w:rPr>
        <w:t xml:space="preserve">第一年至第二年免征企业所得税，第三年至第五年按照 </w:t>
      </w:r>
      <w:r>
        <w:rPr>
          <w:spacing w:val="6"/>
        </w:rPr>
        <w:t>25</w:t>
      </w:r>
      <w:r>
        <w:rPr>
          <w:spacing w:val="11"/>
          <w:w w:val="99"/>
        </w:rPr>
        <w:drawing>
          <wp:inline distT="0" distB="0" distL="0" distR="0">
            <wp:extent cx="85090" cy="154940"/>
            <wp:effectExtent l="0" t="0" r="10160" b="16510"/>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p>
    <w:p>
      <w:pPr>
        <w:pStyle w:val="4"/>
        <w:spacing w:before="11"/>
        <w:ind w:left="0"/>
        <w:rPr>
          <w:sz w:val="14"/>
        </w:rPr>
      </w:pPr>
    </w:p>
    <w:p>
      <w:pPr>
        <w:pStyle w:val="4"/>
        <w:spacing w:before="55" w:line="386" w:lineRule="auto"/>
        <w:ind w:right="119"/>
      </w:pPr>
      <w:r>
        <w:rPr>
          <w:spacing w:val="-10"/>
          <w:w w:val="95"/>
        </w:rPr>
        <w:t xml:space="preserve">的法定税率减半征收企业所得税，并享受至期满为止。其中， </w:t>
      </w:r>
      <w:r>
        <w:rPr>
          <w:spacing w:val="2"/>
        </w:rPr>
        <w:t>“符合条件”是指符合《财政部 国家税务总局关于进一步鼓励软件产业和集成电路产业发展企业所得税政策的通知》</w:t>
      </w:r>
    </w:p>
    <w:p>
      <w:pPr>
        <w:spacing w:after="0" w:line="386" w:lineRule="auto"/>
        <w:sectPr>
          <w:pgSz w:w="11910" w:h="16840"/>
          <w:pgMar w:top="1580" w:right="1520" w:bottom="1180" w:left="1680" w:header="0" w:footer="993" w:gutter="0"/>
        </w:sectPr>
      </w:pPr>
    </w:p>
    <w:p>
      <w:pPr>
        <w:pStyle w:val="4"/>
        <w:spacing w:before="51" w:line="386" w:lineRule="auto"/>
        <w:ind w:right="277"/>
        <w:jc w:val="both"/>
      </w:pPr>
      <w:r>
        <w:rPr>
          <w:spacing w:val="-9"/>
        </w:rPr>
        <w:t>(财税〔</w:t>
      </w:r>
      <w:r>
        <w:t>2012</w:t>
      </w:r>
      <w:r>
        <w:rPr>
          <w:spacing w:val="-31"/>
        </w:rPr>
        <w:t>〕</w:t>
      </w:r>
      <w:r>
        <w:t>27</w:t>
      </w:r>
      <w:r>
        <w:rPr>
          <w:spacing w:val="-12"/>
        </w:rPr>
        <w:t xml:space="preserve"> 号)和《财政部 国家税务总局 发展改革委</w:t>
      </w:r>
      <w:r>
        <w:rPr>
          <w:spacing w:val="4"/>
        </w:rPr>
        <w:t>工业和信息化部关于软件和集成电路产业企业所得税优惠政策有关问题的通知》(财税〔2016〕49</w:t>
      </w:r>
      <w:r>
        <w:rPr>
          <w:spacing w:val="-11"/>
        </w:rPr>
        <w:t xml:space="preserve"> 号)规定的条件。</w:t>
      </w:r>
    </w:p>
    <w:p>
      <w:pPr>
        <w:pStyle w:val="4"/>
        <w:spacing w:line="386" w:lineRule="auto"/>
        <w:ind w:right="277" w:firstLine="640"/>
        <w:jc w:val="both"/>
      </w:pPr>
      <w:r>
        <w:rPr>
          <w:spacing w:val="-1"/>
        </w:rPr>
        <w:t>符合条件的集成电路封装、测试企业以及集成电路关键</w:t>
      </w:r>
      <w:r>
        <w:rPr>
          <w:spacing w:val="3"/>
        </w:rPr>
        <w:t xml:space="preserve">专用材料生产企业、集成电路专用设备生产企业，在 </w:t>
      </w:r>
      <w:r>
        <w:t>2017</w:t>
      </w:r>
    </w:p>
    <w:p>
      <w:pPr>
        <w:pStyle w:val="4"/>
        <w:jc w:val="both"/>
      </w:pPr>
      <w:r>
        <w:rPr>
          <w:spacing w:val="7"/>
        </w:rPr>
        <w:t>年（</w:t>
      </w:r>
      <w:r>
        <w:rPr>
          <w:spacing w:val="-44"/>
        </w:rPr>
        <w:t xml:space="preserve">含 </w:t>
      </w:r>
      <w:r>
        <w:t>2017</w:t>
      </w:r>
      <w:r>
        <w:rPr>
          <w:spacing w:val="-39"/>
        </w:rPr>
        <w:t xml:space="preserve"> 年</w:t>
      </w:r>
      <w:r>
        <w:rPr>
          <w:spacing w:val="7"/>
        </w:rPr>
        <w:t>）</w:t>
      </w:r>
      <w:r>
        <w:rPr>
          <w:spacing w:val="6"/>
        </w:rPr>
        <w:t>前实现获利的，自获利年度起，第一年至</w:t>
      </w:r>
    </w:p>
    <w:p>
      <w:pPr>
        <w:pStyle w:val="4"/>
        <w:spacing w:before="244" w:line="386" w:lineRule="auto"/>
        <w:ind w:right="277"/>
        <w:jc w:val="both"/>
      </w:pPr>
      <w:r>
        <w:rPr>
          <w:position w:val="1"/>
        </w:rPr>
        <w:t>第</w:t>
      </w:r>
      <w:r>
        <w:rPr>
          <w:spacing w:val="5"/>
          <w:position w:val="1"/>
        </w:rPr>
        <w:t>二</w:t>
      </w:r>
      <w:r>
        <w:rPr>
          <w:position w:val="1"/>
        </w:rPr>
        <w:t>年</w:t>
      </w:r>
      <w:r>
        <w:rPr>
          <w:spacing w:val="5"/>
          <w:position w:val="1"/>
        </w:rPr>
        <w:t>免</w:t>
      </w:r>
      <w:r>
        <w:rPr>
          <w:position w:val="1"/>
        </w:rPr>
        <w:t>征</w:t>
      </w:r>
      <w:r>
        <w:rPr>
          <w:spacing w:val="5"/>
          <w:position w:val="1"/>
        </w:rPr>
        <w:t>企</w:t>
      </w:r>
      <w:r>
        <w:rPr>
          <w:position w:val="1"/>
        </w:rPr>
        <w:t>业</w:t>
      </w:r>
      <w:r>
        <w:rPr>
          <w:spacing w:val="5"/>
          <w:position w:val="1"/>
        </w:rPr>
        <w:t>所</w:t>
      </w:r>
      <w:r>
        <w:rPr>
          <w:position w:val="1"/>
        </w:rPr>
        <w:t>得</w:t>
      </w:r>
      <w:r>
        <w:rPr>
          <w:spacing w:val="5"/>
          <w:position w:val="1"/>
        </w:rPr>
        <w:t>税</w:t>
      </w:r>
      <w:r>
        <w:rPr>
          <w:position w:val="1"/>
        </w:rPr>
        <w:t>，</w:t>
      </w:r>
      <w:r>
        <w:rPr>
          <w:spacing w:val="5"/>
          <w:position w:val="1"/>
        </w:rPr>
        <w:t>第</w:t>
      </w:r>
      <w:r>
        <w:rPr>
          <w:position w:val="1"/>
        </w:rPr>
        <w:t>三</w:t>
      </w:r>
      <w:r>
        <w:rPr>
          <w:spacing w:val="5"/>
          <w:position w:val="1"/>
        </w:rPr>
        <w:t>年</w:t>
      </w:r>
      <w:r>
        <w:rPr>
          <w:position w:val="1"/>
        </w:rPr>
        <w:t>至</w:t>
      </w:r>
      <w:r>
        <w:rPr>
          <w:spacing w:val="5"/>
          <w:position w:val="1"/>
        </w:rPr>
        <w:t>第</w:t>
      </w:r>
      <w:r>
        <w:rPr>
          <w:position w:val="1"/>
        </w:rPr>
        <w:t>五</w:t>
      </w:r>
      <w:r>
        <w:rPr>
          <w:spacing w:val="5"/>
          <w:position w:val="1"/>
        </w:rPr>
        <w:t>年</w:t>
      </w:r>
      <w:r>
        <w:rPr>
          <w:position w:val="1"/>
        </w:rPr>
        <w:t>按照</w:t>
      </w:r>
      <w:r>
        <w:rPr>
          <w:spacing w:val="-77"/>
          <w:position w:val="1"/>
        </w:rPr>
        <w:t xml:space="preserve"> </w:t>
      </w:r>
      <w:r>
        <w:rPr>
          <w:spacing w:val="6"/>
          <w:position w:val="1"/>
        </w:rPr>
        <w:t>25</w:t>
      </w:r>
      <w:r>
        <w:rPr>
          <w:spacing w:val="11"/>
          <w:w w:val="99"/>
        </w:rPr>
        <w:drawing>
          <wp:inline distT="0" distB="0" distL="0" distR="0">
            <wp:extent cx="85090" cy="154940"/>
            <wp:effectExtent l="0" t="0" r="10160" b="16510"/>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的</w:t>
      </w:r>
      <w:r>
        <w:rPr>
          <w:spacing w:val="5"/>
          <w:position w:val="1"/>
        </w:rPr>
        <w:t>法</w:t>
      </w:r>
      <w:r>
        <w:rPr>
          <w:position w:val="1"/>
        </w:rPr>
        <w:t>定税</w:t>
      </w:r>
      <w:r>
        <w:rPr>
          <w:spacing w:val="-6"/>
        </w:rPr>
        <w:t>率减半征收企业所得税，并享受至期满为止；</w:t>
      </w:r>
      <w:r>
        <w:rPr>
          <w:spacing w:val="-10"/>
        </w:rPr>
        <w:t>2017</w:t>
      </w:r>
      <w:r>
        <w:rPr>
          <w:spacing w:val="-19"/>
        </w:rPr>
        <w:t xml:space="preserve"> 年前未实</w:t>
      </w:r>
      <w:r>
        <w:rPr>
          <w:spacing w:val="-8"/>
        </w:rPr>
        <w:t xml:space="preserve">现获利的，自 </w:t>
      </w:r>
      <w:r>
        <w:t>2017</w:t>
      </w:r>
      <w:r>
        <w:rPr>
          <w:spacing w:val="-4"/>
        </w:rPr>
        <w:t xml:space="preserve"> 年起计算优惠期，享受至期满为止。其</w:t>
      </w:r>
      <w:r>
        <w:rPr>
          <w:spacing w:val="-8"/>
          <w:w w:val="99"/>
        </w:rPr>
        <w:t>中，“符合条件”是指符合《财政部</w:t>
      </w:r>
      <w:r>
        <w:rPr>
          <w:spacing w:val="13"/>
        </w:rPr>
        <w:t xml:space="preserve"> </w:t>
      </w:r>
      <w:r>
        <w:rPr>
          <w:spacing w:val="4"/>
          <w:w w:val="99"/>
        </w:rPr>
        <w:t>国家税务总局</w:t>
      </w:r>
      <w:r>
        <w:rPr>
          <w:spacing w:val="13"/>
        </w:rPr>
        <w:t xml:space="preserve"> </w:t>
      </w:r>
      <w:r>
        <w:rPr>
          <w:w w:val="99"/>
        </w:rPr>
        <w:t>发展改</w:t>
      </w:r>
      <w:r>
        <w:t>革委 工业和信息化部关于进一步鼓励集成电路产业发展企</w:t>
      </w:r>
      <w:r>
        <w:rPr>
          <w:spacing w:val="-16"/>
        </w:rPr>
        <w:t>业所得税政策的通知》</w:t>
      </w:r>
      <w:r>
        <w:t>（财税〔2015〕6</w:t>
      </w:r>
      <w:r>
        <w:rPr>
          <w:spacing w:val="-42"/>
        </w:rPr>
        <w:t xml:space="preserve"> 号</w:t>
      </w:r>
      <w:r>
        <w:t>）规定的条件。</w:t>
      </w:r>
    </w:p>
    <w:p>
      <w:pPr>
        <w:pStyle w:val="10"/>
        <w:numPr>
          <w:ilvl w:val="2"/>
          <w:numId w:val="5"/>
        </w:numPr>
        <w:tabs>
          <w:tab w:val="left" w:pos="1085"/>
        </w:tabs>
        <w:spacing w:before="5" w:after="0" w:line="386" w:lineRule="auto"/>
        <w:ind w:left="120" w:right="277" w:firstLine="640"/>
        <w:jc w:val="both"/>
        <w:rPr>
          <w:sz w:val="30"/>
        </w:rPr>
      </w:pPr>
      <w:r>
        <w:rPr>
          <w:spacing w:val="-4"/>
          <w:sz w:val="32"/>
        </w:rPr>
        <w:t xml:space="preserve">集成电路企业按照 </w:t>
      </w:r>
      <w:r>
        <w:rPr>
          <w:sz w:val="32"/>
        </w:rPr>
        <w:t>45</w:t>
      </w:r>
      <w:r>
        <w:rPr>
          <w:spacing w:val="-4"/>
          <w:sz w:val="32"/>
        </w:rPr>
        <w:t xml:space="preserve"> 号公告规定同时符合多项定期</w:t>
      </w:r>
      <w:r>
        <w:rPr>
          <w:spacing w:val="-5"/>
          <w:sz w:val="32"/>
        </w:rPr>
        <w:t>减免税优惠政策条件的，由企业选择其中一项政策享受相关优惠。其中，已经进入优惠期的，可由企业在剩余期限内选择其中一项政策享受相关优惠。</w:t>
      </w:r>
    </w:p>
    <w:p>
      <w:pPr>
        <w:pStyle w:val="3"/>
        <w:spacing w:before="158"/>
      </w:pPr>
      <w:bookmarkStart w:id="129" w:name="【政策依据】"/>
      <w:bookmarkEnd w:id="129"/>
      <w:r>
        <w:t>【政策依据】</w:t>
      </w:r>
    </w:p>
    <w:p>
      <w:pPr>
        <w:pStyle w:val="4"/>
        <w:spacing w:before="1"/>
        <w:ind w:left="0"/>
        <w:rPr>
          <w:b/>
          <w:sz w:val="37"/>
        </w:rPr>
      </w:pPr>
    </w:p>
    <w:p>
      <w:pPr>
        <w:pStyle w:val="10"/>
        <w:numPr>
          <w:ilvl w:val="0"/>
          <w:numId w:val="34"/>
        </w:numPr>
        <w:tabs>
          <w:tab w:val="left" w:pos="1085"/>
        </w:tabs>
        <w:spacing w:before="0"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国家税务总局关于进一步鼓励软件产业和</w:t>
      </w:r>
      <w:r>
        <w:rPr>
          <w:rFonts w:hint="eastAsia" w:ascii="黑体" w:eastAsia="黑体"/>
          <w:spacing w:val="-4"/>
          <w:w w:val="95"/>
          <w:sz w:val="32"/>
        </w:rPr>
        <w:t>集成电路产业发展企业所得税政策的通知》</w:t>
      </w:r>
      <w:r>
        <w:rPr>
          <w:rFonts w:hint="eastAsia" w:ascii="黑体" w:eastAsia="黑体"/>
          <w:spacing w:val="7"/>
          <w:w w:val="95"/>
          <w:sz w:val="32"/>
        </w:rPr>
        <w:t>（</w:t>
      </w:r>
      <w:r>
        <w:rPr>
          <w:rFonts w:hint="eastAsia" w:ascii="黑体" w:eastAsia="黑体"/>
          <w:spacing w:val="6"/>
          <w:w w:val="95"/>
          <w:sz w:val="32"/>
        </w:rPr>
        <w:t>财税〔</w:t>
      </w:r>
      <w:r>
        <w:rPr>
          <w:rFonts w:hint="eastAsia" w:ascii="黑体" w:eastAsia="黑体"/>
          <w:w w:val="95"/>
          <w:sz w:val="32"/>
        </w:rPr>
        <w:t xml:space="preserve">2012〕 </w:t>
      </w:r>
      <w:r>
        <w:rPr>
          <w:rFonts w:hint="eastAsia" w:ascii="黑体" w:eastAsia="黑体"/>
          <w:sz w:val="32"/>
        </w:rPr>
        <w:t>27</w:t>
      </w:r>
      <w:r>
        <w:rPr>
          <w:rFonts w:hint="eastAsia" w:ascii="黑体" w:eastAsia="黑体"/>
          <w:spacing w:val="-41"/>
          <w:sz w:val="32"/>
        </w:rPr>
        <w:t xml:space="preserve"> 号</w:t>
      </w:r>
      <w:r>
        <w:rPr>
          <w:rFonts w:hint="eastAsia" w:ascii="黑体" w:eastAsia="黑体"/>
          <w:sz w:val="32"/>
        </w:rPr>
        <w:t>）第三条</w:t>
      </w:r>
    </w:p>
    <w:p>
      <w:pPr>
        <w:spacing w:after="0" w:line="364" w:lineRule="auto"/>
        <w:jc w:val="both"/>
        <w:rPr>
          <w:rFonts w:hint="eastAsia" w:ascii="黑体" w:eastAsia="黑体"/>
          <w:sz w:val="32"/>
        </w:rPr>
        <w:sectPr>
          <w:pgSz w:w="11910" w:h="16840"/>
          <w:pgMar w:top="1580" w:right="1520" w:bottom="1180" w:left="1680" w:header="0" w:footer="993" w:gutter="0"/>
        </w:sectPr>
      </w:pPr>
      <w:bookmarkStart w:id="144" w:name="_GoBack"/>
      <w:bookmarkEnd w:id="144"/>
    </w:p>
    <w:p>
      <w:pPr>
        <w:pStyle w:val="10"/>
        <w:numPr>
          <w:ilvl w:val="0"/>
          <w:numId w:val="34"/>
        </w:numPr>
        <w:tabs>
          <w:tab w:val="left" w:pos="1085"/>
        </w:tabs>
        <w:spacing w:before="30"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部关于软件和集成电路产业企业所得税优惠政策有关问题 </w:t>
      </w:r>
      <w:r>
        <w:rPr>
          <w:rFonts w:hint="eastAsia" w:ascii="黑体" w:eastAsia="黑体"/>
          <w:spacing w:val="-32"/>
          <w:sz w:val="32"/>
        </w:rPr>
        <w:t>的通知》</w:t>
      </w:r>
      <w:r>
        <w:rPr>
          <w:rFonts w:hint="eastAsia" w:ascii="黑体" w:eastAsia="黑体"/>
          <w:sz w:val="32"/>
        </w:rPr>
        <w:t>（财税〔2016〕49</w:t>
      </w:r>
      <w:r>
        <w:rPr>
          <w:rFonts w:hint="eastAsia" w:ascii="黑体" w:eastAsia="黑体"/>
          <w:spacing w:val="-41"/>
          <w:sz w:val="32"/>
        </w:rPr>
        <w:t xml:space="preserve"> 号</w:t>
      </w:r>
      <w:r>
        <w:rPr>
          <w:rFonts w:hint="eastAsia" w:ascii="黑体" w:eastAsia="黑体"/>
          <w:sz w:val="32"/>
        </w:rPr>
        <w:t>）第三条</w:t>
      </w:r>
    </w:p>
    <w:p>
      <w:pPr>
        <w:pStyle w:val="10"/>
        <w:numPr>
          <w:ilvl w:val="0"/>
          <w:numId w:val="34"/>
        </w:numPr>
        <w:tabs>
          <w:tab w:val="left" w:pos="1085"/>
        </w:tabs>
        <w:spacing w:before="2" w:after="0" w:line="364" w:lineRule="auto"/>
        <w:ind w:left="120" w:right="277" w:firstLine="640"/>
        <w:jc w:val="both"/>
        <w:rPr>
          <w:rFonts w:hint="eastAsia" w:ascii="黑体" w:eastAsia="黑体"/>
          <w:sz w:val="32"/>
        </w:rPr>
      </w:pPr>
      <w:r>
        <w:rPr>
          <w:rFonts w:hint="eastAsia" w:ascii="黑体" w:eastAsia="黑体"/>
          <w:spacing w:val="1"/>
          <w:sz w:val="32"/>
        </w:rPr>
        <w:t>《财政部 税务总局关于集成电路设计和软件产业企</w:t>
      </w:r>
      <w:r>
        <w:rPr>
          <w:rFonts w:hint="eastAsia" w:ascii="黑体" w:eastAsia="黑体"/>
          <w:spacing w:val="-15"/>
          <w:sz w:val="32"/>
        </w:rPr>
        <w:t>业所得税政策的公告》</w:t>
      </w:r>
      <w:r>
        <w:rPr>
          <w:rFonts w:hint="eastAsia" w:ascii="黑体" w:eastAsia="黑体"/>
          <w:sz w:val="32"/>
        </w:rPr>
        <w:t>（2019</w:t>
      </w:r>
      <w:r>
        <w:rPr>
          <w:rFonts w:hint="eastAsia" w:ascii="黑体" w:eastAsia="黑体"/>
          <w:spacing w:val="-41"/>
          <w:sz w:val="32"/>
        </w:rPr>
        <w:t xml:space="preserve"> 年第 </w:t>
      </w:r>
      <w:r>
        <w:rPr>
          <w:rFonts w:hint="eastAsia" w:ascii="黑体" w:eastAsia="黑体"/>
          <w:sz w:val="32"/>
        </w:rPr>
        <w:t>68</w:t>
      </w:r>
      <w:r>
        <w:rPr>
          <w:rFonts w:hint="eastAsia" w:ascii="黑体" w:eastAsia="黑体"/>
          <w:spacing w:val="-40"/>
          <w:sz w:val="32"/>
        </w:rPr>
        <w:t xml:space="preserve"> 号</w:t>
      </w:r>
      <w:r>
        <w:rPr>
          <w:rFonts w:hint="eastAsia" w:ascii="黑体" w:eastAsia="黑体"/>
          <w:sz w:val="32"/>
        </w:rPr>
        <w:t>）</w:t>
      </w:r>
    </w:p>
    <w:p>
      <w:pPr>
        <w:pStyle w:val="10"/>
        <w:numPr>
          <w:ilvl w:val="0"/>
          <w:numId w:val="34"/>
        </w:numPr>
        <w:tabs>
          <w:tab w:val="left" w:pos="1085"/>
        </w:tabs>
        <w:spacing w:before="2" w:after="0" w:line="364" w:lineRule="auto"/>
        <w:ind w:left="120" w:right="277" w:firstLine="640"/>
        <w:jc w:val="both"/>
        <w:rPr>
          <w:rFonts w:hint="eastAsia" w:ascii="黑体" w:eastAsia="黑体"/>
          <w:sz w:val="32"/>
        </w:rPr>
      </w:pPr>
      <w:r>
        <w:rPr>
          <w:rFonts w:hint="eastAsia" w:ascii="黑体" w:eastAsia="黑体"/>
          <w:spacing w:val="1"/>
          <w:sz w:val="32"/>
        </w:rPr>
        <w:t>《财政部 税务总局关于集成电路设计企业和软件企</w:t>
      </w:r>
      <w:r>
        <w:rPr>
          <w:rFonts w:hint="eastAsia" w:ascii="黑体" w:eastAsia="黑体"/>
          <w:spacing w:val="-42"/>
          <w:sz w:val="32"/>
        </w:rPr>
        <w:t xml:space="preserve">业 </w:t>
      </w:r>
      <w:r>
        <w:rPr>
          <w:rFonts w:hint="eastAsia" w:ascii="黑体" w:eastAsia="黑体"/>
          <w:sz w:val="32"/>
        </w:rPr>
        <w:t>2019</w:t>
      </w:r>
      <w:r>
        <w:rPr>
          <w:rFonts w:hint="eastAsia" w:ascii="黑体" w:eastAsia="黑体"/>
          <w:spacing w:val="-10"/>
          <w:sz w:val="32"/>
        </w:rPr>
        <w:t xml:space="preserve"> 年度企业所得税汇算清缴适用政策的公告</w:t>
      </w:r>
      <w:r>
        <w:rPr>
          <w:rFonts w:hint="eastAsia" w:ascii="黑体" w:eastAsia="黑体"/>
          <w:spacing w:val="-255"/>
          <w:sz w:val="32"/>
        </w:rPr>
        <w:t>》</w:t>
      </w:r>
      <w:r>
        <w:rPr>
          <w:rFonts w:hint="eastAsia" w:ascii="黑体" w:eastAsia="黑体"/>
          <w:sz w:val="32"/>
        </w:rPr>
        <w:t>（2020</w:t>
      </w:r>
      <w:r>
        <w:rPr>
          <w:rFonts w:hint="eastAsia" w:ascii="黑体" w:eastAsia="黑体"/>
          <w:spacing w:val="-42"/>
          <w:sz w:val="32"/>
        </w:rPr>
        <w:t xml:space="preserve"> 年</w:t>
      </w:r>
      <w:r>
        <w:rPr>
          <w:rFonts w:hint="eastAsia" w:ascii="黑体" w:eastAsia="黑体"/>
          <w:spacing w:val="-61"/>
          <w:sz w:val="32"/>
        </w:rPr>
        <w:t xml:space="preserve">第 </w:t>
      </w:r>
      <w:r>
        <w:rPr>
          <w:rFonts w:hint="eastAsia" w:ascii="黑体" w:eastAsia="黑体"/>
          <w:sz w:val="32"/>
        </w:rPr>
        <w:t>29</w:t>
      </w:r>
      <w:r>
        <w:rPr>
          <w:rFonts w:hint="eastAsia" w:ascii="黑体" w:eastAsia="黑体"/>
          <w:spacing w:val="-41"/>
          <w:sz w:val="32"/>
        </w:rPr>
        <w:t xml:space="preserve"> 号</w:t>
      </w:r>
      <w:r>
        <w:rPr>
          <w:rFonts w:hint="eastAsia" w:ascii="黑体" w:eastAsia="黑体"/>
          <w:sz w:val="32"/>
        </w:rPr>
        <w:t>）</w:t>
      </w:r>
    </w:p>
    <w:p>
      <w:pPr>
        <w:pStyle w:val="10"/>
        <w:numPr>
          <w:ilvl w:val="0"/>
          <w:numId w:val="34"/>
        </w:numPr>
        <w:tabs>
          <w:tab w:val="left" w:pos="1085"/>
        </w:tabs>
        <w:spacing w:before="2" w:after="0" w:line="364" w:lineRule="auto"/>
        <w:ind w:left="120" w:right="280" w:firstLine="640"/>
        <w:jc w:val="both"/>
        <w:rPr>
          <w:rFonts w:hint="eastAsia" w:ascii="黑体" w:eastAsia="黑体"/>
          <w:sz w:val="32"/>
        </w:rPr>
      </w:pPr>
      <w:r>
        <w:rPr>
          <w:rFonts w:hint="eastAsia" w:ascii="黑体" w:eastAsia="黑体"/>
          <w:spacing w:val="2"/>
          <w:sz w:val="32"/>
        </w:rPr>
        <w:t>《财政部 国家税务总局 发展改革委 工业和信息化</w:t>
      </w:r>
      <w:r>
        <w:rPr>
          <w:rFonts w:hint="eastAsia" w:ascii="黑体" w:eastAsia="黑体"/>
          <w:spacing w:val="11"/>
          <w:w w:val="95"/>
          <w:sz w:val="32"/>
        </w:rPr>
        <w:t xml:space="preserve">部关于进一步鼓励集成电路产业发展企业所得税政策的通 </w:t>
      </w:r>
      <w:r>
        <w:rPr>
          <w:rFonts w:hint="eastAsia" w:ascii="黑体" w:eastAsia="黑体"/>
          <w:spacing w:val="-74"/>
          <w:sz w:val="32"/>
        </w:rPr>
        <w:t>知》</w:t>
      </w:r>
      <w:r>
        <w:rPr>
          <w:rFonts w:hint="eastAsia" w:ascii="黑体" w:eastAsia="黑体"/>
          <w:sz w:val="32"/>
        </w:rPr>
        <w:t>（财税〔2015〕6</w:t>
      </w:r>
      <w:r>
        <w:rPr>
          <w:rFonts w:hint="eastAsia" w:ascii="黑体" w:eastAsia="黑体"/>
          <w:spacing w:val="-41"/>
          <w:sz w:val="32"/>
        </w:rPr>
        <w:t xml:space="preserve"> 号</w:t>
      </w:r>
      <w:r>
        <w:rPr>
          <w:rFonts w:hint="eastAsia" w:ascii="黑体" w:eastAsia="黑体"/>
          <w:sz w:val="32"/>
        </w:rPr>
        <w:t>）</w:t>
      </w:r>
    </w:p>
    <w:p>
      <w:pPr>
        <w:pStyle w:val="10"/>
        <w:numPr>
          <w:ilvl w:val="0"/>
          <w:numId w:val="34"/>
        </w:numPr>
        <w:tabs>
          <w:tab w:val="left" w:pos="1085"/>
        </w:tabs>
        <w:spacing w:before="3"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7"/>
          <w:sz w:val="32"/>
        </w:rPr>
        <w:t>策的公告》</w:t>
      </w:r>
      <w:r>
        <w:rPr>
          <w:rFonts w:hint="eastAsia" w:ascii="黑体" w:eastAsia="黑体"/>
          <w:sz w:val="32"/>
        </w:rPr>
        <w:t>（2020</w:t>
      </w:r>
      <w:r>
        <w:rPr>
          <w:rFonts w:hint="eastAsia" w:ascii="黑体" w:eastAsia="黑体"/>
          <w:spacing w:val="-43"/>
          <w:sz w:val="32"/>
        </w:rPr>
        <w:t xml:space="preserve"> 年第 </w:t>
      </w:r>
      <w:r>
        <w:rPr>
          <w:rFonts w:hint="eastAsia" w:ascii="黑体" w:eastAsia="黑体"/>
          <w:sz w:val="32"/>
        </w:rPr>
        <w:t>45</w:t>
      </w:r>
      <w:r>
        <w:rPr>
          <w:rFonts w:hint="eastAsia" w:ascii="黑体" w:eastAsia="黑体"/>
          <w:spacing w:val="-43"/>
          <w:sz w:val="32"/>
        </w:rPr>
        <w:t xml:space="preserve"> 号</w:t>
      </w:r>
      <w:r>
        <w:rPr>
          <w:rFonts w:hint="eastAsia" w:ascii="黑体" w:eastAsia="黑体"/>
          <w:spacing w:val="-17"/>
          <w:sz w:val="32"/>
        </w:rPr>
        <w:t>）</w:t>
      </w:r>
      <w:r>
        <w:rPr>
          <w:rFonts w:hint="eastAsia" w:ascii="黑体" w:eastAsia="黑体"/>
          <w:spacing w:val="-8"/>
          <w:sz w:val="32"/>
        </w:rPr>
        <w:t>第三条、第五条、第六条、第九条</w:t>
      </w:r>
    </w:p>
    <w:p>
      <w:pPr>
        <w:pStyle w:val="10"/>
        <w:numPr>
          <w:ilvl w:val="0"/>
          <w:numId w:val="34"/>
        </w:numPr>
        <w:tabs>
          <w:tab w:val="left" w:pos="1085"/>
        </w:tabs>
        <w:spacing w:before="3" w:after="0" w:line="364" w:lineRule="auto"/>
        <w:ind w:left="120" w:right="280" w:firstLine="640"/>
        <w:jc w:val="left"/>
        <w:rPr>
          <w:rFonts w:hint="eastAsia" w:ascii="黑体" w:eastAsia="黑体"/>
          <w:sz w:val="32"/>
        </w:rPr>
      </w:pPr>
      <w:r>
        <w:rPr>
          <w:rFonts w:hint="eastAsia" w:ascii="黑体" w:eastAsia="黑体"/>
          <w:spacing w:val="4"/>
          <w:sz w:val="32"/>
        </w:rPr>
        <w:t>《中华人民共和国工业和信息化部 国家发展改革委</w:t>
      </w:r>
      <w:r>
        <w:rPr>
          <w:rFonts w:hint="eastAsia" w:ascii="黑体" w:eastAsia="黑体"/>
          <w:spacing w:val="-9"/>
          <w:sz w:val="32"/>
        </w:rPr>
        <w:t>财政部 国家税务总局公告》</w:t>
      </w:r>
      <w:r>
        <w:rPr>
          <w:rFonts w:hint="eastAsia" w:ascii="黑体" w:eastAsia="黑体"/>
          <w:sz w:val="32"/>
        </w:rPr>
        <w:t>（2021</w:t>
      </w:r>
      <w:r>
        <w:rPr>
          <w:rFonts w:hint="eastAsia" w:ascii="黑体" w:eastAsia="黑体"/>
          <w:spacing w:val="-41"/>
          <w:sz w:val="32"/>
        </w:rPr>
        <w:t xml:space="preserve"> 年第 </w:t>
      </w:r>
      <w:r>
        <w:rPr>
          <w:rFonts w:hint="eastAsia" w:ascii="黑体" w:eastAsia="黑体"/>
          <w:sz w:val="32"/>
        </w:rPr>
        <w:t>9</w:t>
      </w:r>
      <w:r>
        <w:rPr>
          <w:rFonts w:hint="eastAsia" w:ascii="黑体" w:eastAsia="黑体"/>
          <w:spacing w:val="-41"/>
          <w:sz w:val="32"/>
        </w:rPr>
        <w:t xml:space="preserve"> 号</w:t>
      </w:r>
      <w:r>
        <w:rPr>
          <w:rFonts w:hint="eastAsia" w:ascii="黑体" w:eastAsia="黑体"/>
          <w:sz w:val="32"/>
        </w:rPr>
        <w:t>）</w:t>
      </w:r>
    </w:p>
    <w:p>
      <w:pPr>
        <w:pStyle w:val="4"/>
        <w:ind w:left="0"/>
        <w:rPr>
          <w:rFonts w:ascii="黑体"/>
        </w:rPr>
      </w:pPr>
    </w:p>
    <w:p>
      <w:pPr>
        <w:pStyle w:val="4"/>
        <w:spacing w:before="11"/>
        <w:ind w:left="0"/>
        <w:rPr>
          <w:rFonts w:ascii="黑体"/>
          <w:sz w:val="39"/>
        </w:rPr>
      </w:pPr>
    </w:p>
    <w:p>
      <w:pPr>
        <w:pStyle w:val="3"/>
        <w:numPr>
          <w:ilvl w:val="1"/>
          <w:numId w:val="5"/>
        </w:numPr>
        <w:tabs>
          <w:tab w:val="left" w:pos="605"/>
        </w:tabs>
        <w:spacing w:before="0" w:after="0" w:line="240" w:lineRule="auto"/>
        <w:ind w:left="604" w:right="0" w:hanging="485"/>
        <w:jc w:val="left"/>
        <w:rPr>
          <w:sz w:val="30"/>
        </w:rPr>
      </w:pPr>
      <w:bookmarkStart w:id="130" w:name="19.国家鼓励的重点集成电路设计企业定期减免企业所得税"/>
      <w:bookmarkEnd w:id="130"/>
      <w:bookmarkStart w:id="131" w:name="_bookmark20"/>
      <w:bookmarkEnd w:id="131"/>
      <w:bookmarkStart w:id="132" w:name="_bookmark20"/>
      <w:bookmarkEnd w:id="132"/>
      <w:r>
        <w:t>国家鼓励的重点集成电路设计企业定期减免企业所得税</w:t>
      </w:r>
    </w:p>
    <w:p>
      <w:pPr>
        <w:pStyle w:val="4"/>
        <w:spacing w:before="1"/>
        <w:ind w:left="0"/>
        <w:rPr>
          <w:b/>
          <w:sz w:val="37"/>
        </w:rPr>
      </w:pPr>
    </w:p>
    <w:p>
      <w:pPr>
        <w:spacing w:before="1"/>
        <w:ind w:left="120" w:right="0" w:firstLine="0"/>
        <w:jc w:val="left"/>
        <w:rPr>
          <w:b/>
          <w:sz w:val="32"/>
        </w:rPr>
      </w:pPr>
      <w:bookmarkStart w:id="133" w:name="【享受主体】"/>
      <w:bookmarkEnd w:id="133"/>
      <w:r>
        <w:rPr>
          <w:b/>
          <w:sz w:val="32"/>
        </w:rPr>
        <w:t>【享受主体】</w:t>
      </w:r>
    </w:p>
    <w:p>
      <w:pPr>
        <w:pStyle w:val="4"/>
        <w:spacing w:before="11"/>
        <w:ind w:left="0"/>
        <w:rPr>
          <w:b/>
          <w:sz w:val="36"/>
        </w:rPr>
      </w:pPr>
    </w:p>
    <w:p>
      <w:pPr>
        <w:pStyle w:val="4"/>
        <w:ind w:left="760"/>
      </w:pPr>
      <w:r>
        <w:t>国家鼓励的重点集成电路设计企业</w:t>
      </w:r>
    </w:p>
    <w:p>
      <w:pPr>
        <w:spacing w:after="0"/>
        <w:sectPr>
          <w:pgSz w:w="11910" w:h="16840"/>
          <w:pgMar w:top="1500" w:right="1520" w:bottom="1180" w:left="1680" w:header="0" w:footer="993" w:gutter="0"/>
        </w:sectPr>
      </w:pPr>
    </w:p>
    <w:p>
      <w:pPr>
        <w:pStyle w:val="3"/>
        <w:spacing w:before="30"/>
      </w:pPr>
      <w:bookmarkStart w:id="134" w:name="【优惠内容】"/>
      <w:bookmarkEnd w:id="134"/>
      <w:r>
        <w:t>【优惠内容】</w:t>
      </w:r>
    </w:p>
    <w:p>
      <w:pPr>
        <w:pStyle w:val="4"/>
        <w:spacing w:before="12"/>
        <w:ind w:left="0"/>
        <w:rPr>
          <w:b/>
          <w:sz w:val="36"/>
        </w:rPr>
      </w:pPr>
    </w:p>
    <w:p>
      <w:pPr>
        <w:pStyle w:val="4"/>
        <w:spacing w:line="367" w:lineRule="auto"/>
        <w:ind w:right="277" w:firstLine="640"/>
        <w:jc w:val="both"/>
      </w:pPr>
      <w:r>
        <w:rPr>
          <w:spacing w:val="-39"/>
        </w:rPr>
        <w:t xml:space="preserve">自 </w:t>
      </w:r>
      <w:r>
        <w:t>2020</w:t>
      </w:r>
      <w:r>
        <w:rPr>
          <w:spacing w:val="-52"/>
        </w:rPr>
        <w:t xml:space="preserve"> 年 </w:t>
      </w:r>
      <w:r>
        <w:t>1</w:t>
      </w:r>
      <w:r>
        <w:rPr>
          <w:spacing w:val="-51"/>
        </w:rPr>
        <w:t xml:space="preserve"> 月 </w:t>
      </w:r>
      <w:r>
        <w:t>1</w:t>
      </w:r>
      <w:r>
        <w:rPr>
          <w:spacing w:val="-2"/>
        </w:rPr>
        <w:t xml:space="preserve"> 日起，国家鼓励的重点集成电路设计</w:t>
      </w:r>
      <w:r>
        <w:rPr>
          <w:spacing w:val="-3"/>
        </w:rPr>
        <w:t>企业，自获利年度起，第一年至第五年免征企业所得税，接续年度减按</w:t>
      </w:r>
      <w:r>
        <w:rPr>
          <w:spacing w:val="-83"/>
        </w:rPr>
        <w:t xml:space="preserve"> </w:t>
      </w:r>
      <w:r>
        <w:rPr>
          <w:spacing w:val="6"/>
        </w:rPr>
        <w:t>10</w:t>
      </w:r>
      <w:r>
        <w:rPr>
          <w:spacing w:val="11"/>
          <w:w w:val="99"/>
        </w:rPr>
        <w:drawing>
          <wp:inline distT="0" distB="0" distL="0" distR="0">
            <wp:extent cx="85090" cy="154940"/>
            <wp:effectExtent l="0" t="0" r="10160" b="16510"/>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的税率征收企业所得税。</w:t>
      </w:r>
    </w:p>
    <w:p>
      <w:pPr>
        <w:pStyle w:val="3"/>
        <w:spacing w:before="252"/>
      </w:pPr>
      <w:bookmarkStart w:id="135" w:name="【享受条件】"/>
      <w:bookmarkEnd w:id="135"/>
      <w:r>
        <w:t>【享受条件】</w:t>
      </w:r>
    </w:p>
    <w:p>
      <w:pPr>
        <w:pStyle w:val="4"/>
        <w:spacing w:before="11"/>
        <w:ind w:left="0"/>
        <w:rPr>
          <w:b/>
          <w:sz w:val="36"/>
        </w:rPr>
      </w:pPr>
    </w:p>
    <w:p>
      <w:pPr>
        <w:pStyle w:val="10"/>
        <w:numPr>
          <w:ilvl w:val="2"/>
          <w:numId w:val="5"/>
        </w:numPr>
        <w:tabs>
          <w:tab w:val="left" w:pos="1092"/>
        </w:tabs>
        <w:spacing w:before="0" w:after="0" w:line="364" w:lineRule="auto"/>
        <w:ind w:left="120" w:right="119" w:firstLine="640"/>
        <w:jc w:val="left"/>
        <w:rPr>
          <w:sz w:val="30"/>
        </w:rPr>
      </w:pPr>
      <w:r>
        <w:rPr>
          <w:spacing w:val="13"/>
          <w:sz w:val="32"/>
        </w:rPr>
        <w:t>国家鼓励的重点集成电路设计清单由国家发展改革</w:t>
      </w:r>
      <w:r>
        <w:rPr>
          <w:spacing w:val="-15"/>
          <w:w w:val="95"/>
          <w:sz w:val="32"/>
        </w:rPr>
        <w:t>委、工业和信息化部会同财政部、税务总局等相关部门制定。</w:t>
      </w:r>
    </w:p>
    <w:p>
      <w:pPr>
        <w:pStyle w:val="10"/>
        <w:numPr>
          <w:ilvl w:val="2"/>
          <w:numId w:val="5"/>
        </w:numPr>
        <w:tabs>
          <w:tab w:val="left" w:pos="1083"/>
        </w:tabs>
        <w:spacing w:before="2" w:after="0" w:line="364" w:lineRule="auto"/>
        <w:ind w:left="120" w:right="277" w:firstLine="640"/>
        <w:jc w:val="both"/>
        <w:rPr>
          <w:sz w:val="30"/>
        </w:rPr>
      </w:pPr>
      <w:r>
        <w:rPr>
          <w:spacing w:val="-1"/>
          <w:sz w:val="32"/>
        </w:rPr>
        <w:t>国家鼓励的重点集成电路设计企业除了满足《中华人</w:t>
      </w:r>
      <w:r>
        <w:rPr>
          <w:sz w:val="32"/>
        </w:rPr>
        <w:t>民共和国工业和信息化部 国家发展改革委 财政部 国家税</w:t>
      </w:r>
      <w:r>
        <w:rPr>
          <w:spacing w:val="-26"/>
          <w:sz w:val="32"/>
        </w:rPr>
        <w:t>务总局公告》</w:t>
      </w:r>
      <w:r>
        <w:rPr>
          <w:sz w:val="32"/>
        </w:rPr>
        <w:t>（2021</w:t>
      </w:r>
      <w:r>
        <w:rPr>
          <w:spacing w:val="-39"/>
          <w:sz w:val="32"/>
        </w:rPr>
        <w:t xml:space="preserve"> 年第 </w:t>
      </w:r>
      <w:r>
        <w:rPr>
          <w:sz w:val="32"/>
        </w:rPr>
        <w:t>9</w:t>
      </w:r>
      <w:r>
        <w:rPr>
          <w:spacing w:val="-39"/>
          <w:sz w:val="32"/>
        </w:rPr>
        <w:t xml:space="preserve"> 号</w:t>
      </w:r>
      <w:r>
        <w:rPr>
          <w:spacing w:val="5"/>
          <w:sz w:val="32"/>
        </w:rPr>
        <w:t>）</w:t>
      </w:r>
      <w:r>
        <w:rPr>
          <w:sz w:val="32"/>
        </w:rPr>
        <w:t>第一条中国家鼓励的集成电路设计企业条件外，还应符合以下条件：</w:t>
      </w:r>
    </w:p>
    <w:p>
      <w:pPr>
        <w:pStyle w:val="10"/>
        <w:numPr>
          <w:ilvl w:val="0"/>
          <w:numId w:val="35"/>
        </w:numPr>
        <w:tabs>
          <w:tab w:val="left" w:pos="1580"/>
        </w:tabs>
        <w:spacing w:before="3" w:after="0" w:line="367" w:lineRule="auto"/>
        <w:ind w:left="120" w:right="277" w:firstLine="640"/>
        <w:jc w:val="both"/>
        <w:rPr>
          <w:sz w:val="32"/>
        </w:rPr>
      </w:pPr>
      <w:r>
        <w:rPr>
          <w:spacing w:val="6"/>
          <w:w w:val="95"/>
          <w:sz w:val="32"/>
        </w:rPr>
        <w:t xml:space="preserve">汇算清缴年度具有劳动合同关系或劳务派遣、聘 </w:t>
      </w:r>
      <w:r>
        <w:rPr>
          <w:sz w:val="32"/>
        </w:rPr>
        <w:t>用关系，其中具有本科及以上学历月平均职工人数占企业月平均职工总人数的比例不低于</w:t>
      </w:r>
      <w:r>
        <w:rPr>
          <w:spacing w:val="-5"/>
          <w:sz w:val="32"/>
        </w:rPr>
        <w:t xml:space="preserve"> </w:t>
      </w:r>
      <w:r>
        <w:rPr>
          <w:spacing w:val="6"/>
          <w:sz w:val="32"/>
        </w:rPr>
        <w:t>50</w:t>
      </w:r>
      <w:r>
        <w:rPr>
          <w:spacing w:val="11"/>
          <w:w w:val="99"/>
          <w:sz w:val="32"/>
        </w:rPr>
        <w:drawing>
          <wp:inline distT="0" distB="0" distL="0" distR="0">
            <wp:extent cx="85090" cy="154940"/>
            <wp:effectExtent l="0" t="0" r="10160" b="16510"/>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
          <w:sz w:val="32"/>
        </w:rPr>
        <w:t>，</w:t>
      </w:r>
      <w:r>
        <w:rPr>
          <w:sz w:val="32"/>
        </w:rPr>
        <w:t>研究开发人员月平均数</w:t>
      </w:r>
    </w:p>
    <w:p>
      <w:pPr>
        <w:pStyle w:val="4"/>
        <w:spacing w:line="395" w:lineRule="exact"/>
        <w:jc w:val="both"/>
      </w:pPr>
      <w:r>
        <w:rPr>
          <w:position w:val="1"/>
        </w:rPr>
        <w:t>占企业月平均职工总数的比例不低于</w:t>
      </w:r>
      <w:r>
        <w:rPr>
          <w:spacing w:val="-6"/>
          <w:position w:val="1"/>
        </w:rPr>
        <w:t xml:space="preserve"> </w:t>
      </w:r>
      <w:r>
        <w:rPr>
          <w:spacing w:val="6"/>
          <w:position w:val="1"/>
        </w:rPr>
        <w:t>40</w:t>
      </w:r>
      <w:r>
        <w:rPr>
          <w:spacing w:val="11"/>
          <w:w w:val="99"/>
        </w:rPr>
        <w:drawing>
          <wp:inline distT="0" distB="0" distL="0" distR="0">
            <wp:extent cx="85090" cy="154940"/>
            <wp:effectExtent l="0" t="0" r="10160" b="16510"/>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5"/>
        </w:numPr>
        <w:tabs>
          <w:tab w:val="left" w:pos="1561"/>
        </w:tabs>
        <w:spacing w:before="219" w:after="0" w:line="364" w:lineRule="auto"/>
        <w:ind w:left="120" w:right="119" w:firstLine="640"/>
        <w:jc w:val="left"/>
        <w:rPr>
          <w:sz w:val="32"/>
        </w:rPr>
      </w:pPr>
      <w:r>
        <w:rPr>
          <w:spacing w:val="-1"/>
          <w:w w:val="95"/>
          <w:sz w:val="32"/>
        </w:rPr>
        <w:t xml:space="preserve">拥有关键核心技术，并以此为基础开展经营活动， </w:t>
      </w:r>
      <w:r>
        <w:rPr>
          <w:spacing w:val="-2"/>
          <w:sz w:val="32"/>
        </w:rPr>
        <w:t>且汇算清缴年度研究开发费用总额占企业销售</w:t>
      </w:r>
      <w:r>
        <w:rPr>
          <w:sz w:val="32"/>
        </w:rPr>
        <w:t>（营业</w:t>
      </w:r>
      <w:r>
        <w:rPr>
          <w:spacing w:val="-7"/>
          <w:sz w:val="32"/>
        </w:rPr>
        <w:t>）</w:t>
      </w:r>
      <w:r>
        <w:rPr>
          <w:sz w:val="32"/>
        </w:rPr>
        <w:t>收入</w:t>
      </w:r>
    </w:p>
    <w:p>
      <w:pPr>
        <w:pStyle w:val="4"/>
        <w:spacing w:before="2" w:line="362" w:lineRule="auto"/>
        <w:ind w:right="280"/>
      </w:pPr>
      <w:r>
        <w:rPr>
          <w:spacing w:val="14"/>
          <w:w w:val="95"/>
        </w:rPr>
        <w:t>（</w:t>
      </w:r>
      <w:r>
        <w:rPr>
          <w:spacing w:val="12"/>
          <w:w w:val="95"/>
        </w:rPr>
        <w:t>主营业务收入与其他业务收入之和</w:t>
      </w:r>
      <w:r>
        <w:rPr>
          <w:spacing w:val="14"/>
          <w:w w:val="95"/>
        </w:rPr>
        <w:t>）</w:t>
      </w:r>
      <w:r>
        <w:rPr>
          <w:spacing w:val="10"/>
          <w:w w:val="95"/>
        </w:rPr>
        <w:t xml:space="preserve">总额的比例不低于  </w:t>
      </w:r>
      <w:r>
        <w:rPr>
          <w:spacing w:val="11"/>
          <w:w w:val="95"/>
          <w:position w:val="1"/>
        </w:rPr>
        <w:t>6</w:t>
      </w:r>
      <w:r>
        <w:rPr>
          <w:spacing w:val="-145"/>
          <w:w w:val="95"/>
          <w:position w:val="1"/>
        </w:rPr>
        <w:t xml:space="preserve"> </w:t>
      </w:r>
      <w:r>
        <w:rPr>
          <w:spacing w:val="11"/>
          <w:w w:val="99"/>
        </w:rPr>
        <w:drawing>
          <wp:inline distT="0" distB="0" distL="0" distR="0">
            <wp:extent cx="85090" cy="154940"/>
            <wp:effectExtent l="0" t="0" r="10160" b="16510"/>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5"/>
        </w:numPr>
        <w:tabs>
          <w:tab w:val="left" w:pos="1561"/>
        </w:tabs>
        <w:spacing w:before="10" w:after="0" w:line="364" w:lineRule="auto"/>
        <w:ind w:left="120" w:right="277" w:firstLine="640"/>
        <w:jc w:val="left"/>
        <w:rPr>
          <w:sz w:val="32"/>
        </w:rPr>
      </w:pPr>
      <w:r>
        <w:rPr>
          <w:spacing w:val="-5"/>
          <w:sz w:val="32"/>
        </w:rPr>
        <w:t>汇算清缴年度集成电路设计</w:t>
      </w:r>
      <w:r>
        <w:rPr>
          <w:sz w:val="32"/>
        </w:rPr>
        <w:t>（</w:t>
      </w:r>
      <w:r>
        <w:rPr>
          <w:spacing w:val="31"/>
          <w:sz w:val="32"/>
        </w:rPr>
        <w:t xml:space="preserve">含 </w:t>
      </w:r>
      <w:r>
        <w:rPr>
          <w:sz w:val="32"/>
        </w:rPr>
        <w:t xml:space="preserve">EDA 工具、IP </w:t>
      </w:r>
      <w:r>
        <w:rPr>
          <w:spacing w:val="-1"/>
          <w:w w:val="95"/>
          <w:sz w:val="32"/>
        </w:rPr>
        <w:t>和设计服务，下同</w:t>
      </w:r>
      <w:r>
        <w:rPr>
          <w:spacing w:val="-3"/>
          <w:w w:val="95"/>
          <w:sz w:val="32"/>
        </w:rPr>
        <w:t>）</w:t>
      </w:r>
      <w:r>
        <w:rPr>
          <w:spacing w:val="-2"/>
          <w:w w:val="95"/>
          <w:sz w:val="32"/>
        </w:rPr>
        <w:t>销售</w:t>
      </w:r>
      <w:r>
        <w:rPr>
          <w:w w:val="95"/>
          <w:sz w:val="32"/>
        </w:rPr>
        <w:t>（营业</w:t>
      </w:r>
      <w:r>
        <w:rPr>
          <w:spacing w:val="-3"/>
          <w:w w:val="95"/>
          <w:sz w:val="32"/>
        </w:rPr>
        <w:t>）</w:t>
      </w:r>
      <w:r>
        <w:rPr>
          <w:w w:val="95"/>
          <w:sz w:val="32"/>
        </w:rPr>
        <w:t xml:space="preserve">收入占企业收入总额的比 </w:t>
      </w:r>
      <w:r>
        <w:rPr>
          <w:sz w:val="32"/>
        </w:rPr>
        <w:t>例</w:t>
      </w:r>
    </w:p>
    <w:p>
      <w:pPr>
        <w:spacing w:after="0" w:line="364" w:lineRule="auto"/>
        <w:jc w:val="left"/>
        <w:rPr>
          <w:sz w:val="32"/>
        </w:rPr>
        <w:sectPr>
          <w:footerReference r:id="rId8" w:type="default"/>
          <w:pgSz w:w="11910" w:h="16840"/>
          <w:pgMar w:top="1500" w:right="1520" w:bottom="1180" w:left="1680" w:header="0" w:footer="993" w:gutter="0"/>
          <w:pgNumType w:start="50"/>
        </w:sectPr>
      </w:pPr>
    </w:p>
    <w:p>
      <w:pPr>
        <w:pStyle w:val="4"/>
        <w:spacing w:before="25"/>
        <w:jc w:val="both"/>
      </w:pPr>
      <w:r>
        <w:rPr>
          <w:position w:val="1"/>
        </w:rPr>
        <w:t>不</w:t>
      </w:r>
      <w:r>
        <w:rPr>
          <w:spacing w:val="5"/>
          <w:position w:val="1"/>
        </w:rPr>
        <w:t>低</w:t>
      </w:r>
      <w:r>
        <w:rPr>
          <w:position w:val="1"/>
        </w:rPr>
        <w:t>于</w:t>
      </w:r>
      <w:r>
        <w:rPr>
          <w:spacing w:val="-77"/>
          <w:position w:val="1"/>
        </w:rPr>
        <w:t xml:space="preserve"> </w:t>
      </w:r>
      <w:r>
        <w:rPr>
          <w:spacing w:val="4"/>
          <w:position w:val="1"/>
        </w:rPr>
        <w:t>70</w:t>
      </w:r>
      <w:r>
        <w:rPr>
          <w:spacing w:val="8"/>
          <w:w w:val="99"/>
        </w:rPr>
        <w:drawing>
          <wp:inline distT="0" distB="0" distL="0" distR="0">
            <wp:extent cx="85090" cy="154940"/>
            <wp:effectExtent l="0" t="0" r="0" b="0"/>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position w:val="1"/>
        </w:rPr>
        <w:t>，</w:t>
      </w:r>
      <w:r>
        <w:rPr>
          <w:spacing w:val="5"/>
          <w:w w:val="95"/>
          <w:position w:val="1"/>
        </w:rPr>
        <w:t>其</w:t>
      </w:r>
      <w:r>
        <w:rPr>
          <w:w w:val="95"/>
          <w:position w:val="1"/>
        </w:rPr>
        <w:t>中</w:t>
      </w:r>
      <w:r>
        <w:rPr>
          <w:spacing w:val="5"/>
          <w:w w:val="95"/>
          <w:position w:val="1"/>
        </w:rPr>
        <w:t>集</w:t>
      </w:r>
      <w:r>
        <w:rPr>
          <w:w w:val="95"/>
          <w:position w:val="1"/>
        </w:rPr>
        <w:t>成</w:t>
      </w:r>
      <w:r>
        <w:rPr>
          <w:spacing w:val="5"/>
          <w:w w:val="95"/>
          <w:position w:val="1"/>
        </w:rPr>
        <w:t>电</w:t>
      </w:r>
      <w:r>
        <w:rPr>
          <w:w w:val="95"/>
          <w:position w:val="1"/>
        </w:rPr>
        <w:t>路</w:t>
      </w:r>
      <w:r>
        <w:rPr>
          <w:spacing w:val="5"/>
          <w:w w:val="95"/>
          <w:position w:val="1"/>
        </w:rPr>
        <w:t>自</w:t>
      </w:r>
      <w:r>
        <w:rPr>
          <w:w w:val="95"/>
          <w:position w:val="1"/>
        </w:rPr>
        <w:t>主</w:t>
      </w:r>
      <w:r>
        <w:rPr>
          <w:spacing w:val="5"/>
          <w:w w:val="95"/>
          <w:position w:val="1"/>
        </w:rPr>
        <w:t>设</w:t>
      </w:r>
      <w:r>
        <w:rPr>
          <w:w w:val="95"/>
          <w:position w:val="1"/>
        </w:rPr>
        <w:t>计</w:t>
      </w:r>
      <w:r>
        <w:rPr>
          <w:spacing w:val="5"/>
          <w:w w:val="95"/>
          <w:position w:val="1"/>
        </w:rPr>
        <w:t>销</w:t>
      </w:r>
      <w:r>
        <w:rPr>
          <w:w w:val="95"/>
          <w:position w:val="1"/>
        </w:rPr>
        <w:t>售</w:t>
      </w:r>
      <w:r>
        <w:rPr>
          <w:spacing w:val="5"/>
          <w:w w:val="95"/>
          <w:position w:val="1"/>
        </w:rPr>
        <w:t>（</w:t>
      </w:r>
      <w:r>
        <w:rPr>
          <w:w w:val="95"/>
          <w:position w:val="1"/>
        </w:rPr>
        <w:t>营</w:t>
      </w:r>
      <w:r>
        <w:rPr>
          <w:spacing w:val="5"/>
          <w:w w:val="95"/>
          <w:position w:val="1"/>
        </w:rPr>
        <w:t>业</w:t>
      </w:r>
      <w:r>
        <w:rPr>
          <w:w w:val="95"/>
          <w:position w:val="1"/>
        </w:rPr>
        <w:t>）</w:t>
      </w:r>
      <w:r>
        <w:rPr>
          <w:spacing w:val="5"/>
          <w:w w:val="95"/>
          <w:position w:val="1"/>
        </w:rPr>
        <w:t>收</w:t>
      </w:r>
      <w:r>
        <w:rPr>
          <w:w w:val="95"/>
          <w:position w:val="1"/>
        </w:rPr>
        <w:t>入</w:t>
      </w:r>
      <w:r>
        <w:rPr>
          <w:spacing w:val="5"/>
          <w:w w:val="95"/>
          <w:position w:val="1"/>
        </w:rPr>
        <w:t>占</w:t>
      </w:r>
      <w:r>
        <w:rPr>
          <w:w w:val="95"/>
          <w:position w:val="1"/>
        </w:rPr>
        <w:t>企</w:t>
      </w:r>
    </w:p>
    <w:p>
      <w:pPr>
        <w:pStyle w:val="4"/>
        <w:spacing w:before="214"/>
        <w:jc w:val="both"/>
      </w:pPr>
      <w:r>
        <w:rPr>
          <w:position w:val="1"/>
        </w:rPr>
        <w:t>业收入总额的比例不低于</w:t>
      </w:r>
      <w:r>
        <w:rPr>
          <w:spacing w:val="-5"/>
          <w:position w:val="1"/>
        </w:rPr>
        <w:t xml:space="preserve"> </w:t>
      </w:r>
      <w:r>
        <w:rPr>
          <w:spacing w:val="6"/>
          <w:position w:val="1"/>
        </w:rPr>
        <w:t>60</w:t>
      </w:r>
      <w:r>
        <w:rPr>
          <w:spacing w:val="11"/>
          <w:w w:val="99"/>
        </w:rPr>
        <w:drawing>
          <wp:inline distT="0" distB="0" distL="0" distR="0">
            <wp:extent cx="85090" cy="154940"/>
            <wp:effectExtent l="0" t="0" r="0" b="0"/>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w w:val="95"/>
          <w:position w:val="1"/>
        </w:rPr>
        <w:t>；</w:t>
      </w:r>
      <w:r>
        <w:rPr>
          <w:w w:val="95"/>
          <w:position w:val="1"/>
        </w:rPr>
        <w:t>对于集成电路设计销</w:t>
      </w:r>
      <w:r>
        <w:rPr>
          <w:spacing w:val="-7"/>
          <w:w w:val="95"/>
          <w:position w:val="1"/>
        </w:rPr>
        <w:t>售</w:t>
      </w:r>
      <w:r>
        <w:rPr>
          <w:w w:val="95"/>
          <w:position w:val="1"/>
        </w:rPr>
        <w:t>（营</w:t>
      </w:r>
    </w:p>
    <w:p>
      <w:pPr>
        <w:pStyle w:val="4"/>
        <w:spacing w:before="219"/>
        <w:jc w:val="both"/>
      </w:pPr>
      <w:r>
        <w:t>业</w:t>
      </w:r>
      <w:r>
        <w:rPr>
          <w:spacing w:val="5"/>
        </w:rPr>
        <w:t>）</w:t>
      </w:r>
      <w:r>
        <w:rPr>
          <w:spacing w:val="-16"/>
        </w:rPr>
        <w:t xml:space="preserve">收入超过 </w:t>
      </w:r>
      <w:r>
        <w:t>50 亿元的企业，汇算清缴年度集成电路设计</w:t>
      </w:r>
    </w:p>
    <w:p>
      <w:pPr>
        <w:pStyle w:val="4"/>
        <w:spacing w:before="219" w:line="362" w:lineRule="auto"/>
        <w:ind w:right="277"/>
        <w:jc w:val="both"/>
      </w:pPr>
      <w:r>
        <w:t>销</w:t>
      </w:r>
      <w:r>
        <w:rPr>
          <w:spacing w:val="-3"/>
        </w:rPr>
        <w:t>售</w:t>
      </w:r>
      <w:r>
        <w:t>（营业</w:t>
      </w:r>
      <w:r>
        <w:rPr>
          <w:spacing w:val="-5"/>
        </w:rPr>
        <w:t>）</w:t>
      </w:r>
      <w:r>
        <w:t>收入占企业收入总额的比例不低于</w:t>
      </w:r>
      <w:r>
        <w:rPr>
          <w:spacing w:val="-9"/>
        </w:rPr>
        <w:t xml:space="preserve"> </w:t>
      </w:r>
      <w:r>
        <w:rPr>
          <w:spacing w:val="6"/>
        </w:rPr>
        <w:t>60</w:t>
      </w:r>
      <w:r>
        <w:rPr>
          <w:spacing w:val="11"/>
          <w:w w:val="99"/>
        </w:rPr>
        <w:drawing>
          <wp:inline distT="0" distB="0" distL="0" distR="0">
            <wp:extent cx="85090" cy="154940"/>
            <wp:effectExtent l="0" t="0" r="0" b="0"/>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
        </w:rPr>
        <w:t>，</w:t>
      </w:r>
      <w:r>
        <w:t>其中</w:t>
      </w:r>
      <w:r>
        <w:rPr>
          <w:spacing w:val="-1"/>
        </w:rPr>
        <w:t>集成电路自主设计销售</w:t>
      </w:r>
      <w:r>
        <w:t>（营业</w:t>
      </w:r>
      <w:r>
        <w:rPr>
          <w:spacing w:val="-5"/>
        </w:rPr>
        <w:t>）</w:t>
      </w:r>
      <w:r>
        <w:t>收入占企业收入总额的比例</w:t>
      </w:r>
      <w:r>
        <w:rPr>
          <w:position w:val="1"/>
        </w:rPr>
        <w:t xml:space="preserve">不低于 </w:t>
      </w:r>
      <w:r>
        <w:rPr>
          <w:spacing w:val="4"/>
          <w:position w:val="1"/>
        </w:rPr>
        <w:t>50</w:t>
      </w:r>
      <w:r>
        <w:rPr>
          <w:spacing w:val="8"/>
          <w:w w:val="99"/>
        </w:rPr>
        <w:drawing>
          <wp:inline distT="0" distB="0" distL="0" distR="0">
            <wp:extent cx="85090" cy="154940"/>
            <wp:effectExtent l="0" t="0" r="0" b="0"/>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10"/>
        <w:numPr>
          <w:ilvl w:val="0"/>
          <w:numId w:val="35"/>
        </w:numPr>
        <w:tabs>
          <w:tab w:val="left" w:pos="1561"/>
        </w:tabs>
        <w:spacing w:before="10" w:after="0" w:line="364" w:lineRule="auto"/>
        <w:ind w:left="120" w:right="119" w:firstLine="640"/>
        <w:jc w:val="left"/>
        <w:rPr>
          <w:sz w:val="32"/>
        </w:rPr>
      </w:pPr>
      <w:r>
        <w:rPr>
          <w:sz w:val="32"/>
        </w:rPr>
        <w:t>企业拥有核心关键技术和属于本企业的知识产权</w:t>
      </w:r>
      <w:r>
        <w:rPr>
          <w:spacing w:val="-1"/>
          <w:sz w:val="32"/>
        </w:rPr>
        <w:t>，企业拥有与集成电路产品设计相关的已授权发明专利、布图设计登记、计算机软件著作权合计不少于 8 个；</w:t>
      </w:r>
    </w:p>
    <w:p>
      <w:pPr>
        <w:pStyle w:val="4"/>
        <w:spacing w:before="2"/>
        <w:ind w:left="760"/>
      </w:pPr>
      <w:r>
        <w:t>除以上条件外，还应至少符合下列条件中的一项：</w:t>
      </w:r>
    </w:p>
    <w:p>
      <w:pPr>
        <w:pStyle w:val="10"/>
        <w:numPr>
          <w:ilvl w:val="0"/>
          <w:numId w:val="36"/>
        </w:numPr>
        <w:tabs>
          <w:tab w:val="left" w:pos="1580"/>
        </w:tabs>
        <w:spacing w:before="214" w:after="0" w:line="364" w:lineRule="auto"/>
        <w:ind w:left="120" w:right="277" w:firstLine="640"/>
        <w:jc w:val="left"/>
        <w:rPr>
          <w:sz w:val="32"/>
        </w:rPr>
      </w:pPr>
      <w:r>
        <w:rPr>
          <w:spacing w:val="7"/>
          <w:w w:val="95"/>
          <w:sz w:val="32"/>
        </w:rPr>
        <w:t>汇算清缴年度，集成电路设计销售（营业）</w:t>
      </w:r>
      <w:r>
        <w:rPr>
          <w:spacing w:val="3"/>
          <w:w w:val="95"/>
          <w:sz w:val="32"/>
        </w:rPr>
        <w:t xml:space="preserve">收入 </w:t>
      </w:r>
      <w:r>
        <w:rPr>
          <w:spacing w:val="4"/>
          <w:sz w:val="32"/>
        </w:rPr>
        <w:t xml:space="preserve">不低于 </w:t>
      </w:r>
      <w:r>
        <w:rPr>
          <w:sz w:val="32"/>
        </w:rPr>
        <w:t>5</w:t>
      </w:r>
      <w:r>
        <w:rPr>
          <w:spacing w:val="3"/>
          <w:sz w:val="32"/>
        </w:rPr>
        <w:t xml:space="preserve"> 亿元，应纳税所得额不低于 </w:t>
      </w:r>
      <w:r>
        <w:rPr>
          <w:sz w:val="32"/>
        </w:rPr>
        <w:t>3000</w:t>
      </w:r>
      <w:r>
        <w:rPr>
          <w:spacing w:val="4"/>
          <w:sz w:val="32"/>
        </w:rPr>
        <w:t xml:space="preserve"> 万元；对于集</w:t>
      </w:r>
    </w:p>
    <w:p>
      <w:pPr>
        <w:pStyle w:val="4"/>
        <w:spacing w:before="2" w:line="367" w:lineRule="auto"/>
        <w:ind w:right="119"/>
      </w:pPr>
      <w:r>
        <w:rPr>
          <w:spacing w:val="-1"/>
        </w:rPr>
        <w:t>成电路设计销售</w:t>
      </w:r>
      <w:r>
        <w:t>（营业</w:t>
      </w:r>
      <w:r>
        <w:rPr>
          <w:spacing w:val="-3"/>
        </w:rPr>
        <w:t>）</w:t>
      </w:r>
      <w:r>
        <w:rPr>
          <w:spacing w:val="-1"/>
        </w:rPr>
        <w:t xml:space="preserve">收入不低于 </w:t>
      </w:r>
      <w:r>
        <w:t>50</w:t>
      </w:r>
      <w:r>
        <w:rPr>
          <w:spacing w:val="-3"/>
        </w:rPr>
        <w:t xml:space="preserve"> 亿元的企业，可不</w:t>
      </w:r>
      <w:r>
        <w:rPr>
          <w:spacing w:val="-15"/>
          <w:w w:val="95"/>
        </w:rPr>
        <w:t>要求应纳税所得额，但研究开发费用总额占企业销售</w:t>
      </w:r>
      <w:r>
        <w:rPr>
          <w:w w:val="95"/>
        </w:rPr>
        <w:t xml:space="preserve">（营业） </w:t>
      </w:r>
      <w:r>
        <w:rPr>
          <w:spacing w:val="-3"/>
        </w:rPr>
        <w:t>收入</w:t>
      </w:r>
      <w:r>
        <w:t>（主营业务收入与其他业务收入之和</w:t>
      </w:r>
      <w:r>
        <w:rPr>
          <w:spacing w:val="-7"/>
        </w:rPr>
        <w:t>）</w:t>
      </w:r>
      <w:r>
        <w:t>总额的比例不低于</w:t>
      </w:r>
      <w:r>
        <w:rPr>
          <w:spacing w:val="-1"/>
        </w:rPr>
        <w:t xml:space="preserve"> </w:t>
      </w:r>
      <w:r>
        <w:rPr>
          <w:spacing w:val="11"/>
        </w:rPr>
        <w:t>8</w:t>
      </w:r>
      <w:r>
        <w:rPr>
          <w:spacing w:val="11"/>
          <w:w w:val="99"/>
        </w:rPr>
        <w:drawing>
          <wp:inline distT="0" distB="0" distL="0" distR="0">
            <wp:extent cx="85090" cy="154940"/>
            <wp:effectExtent l="0" t="0" r="0" b="0"/>
            <wp:docPr id="2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10"/>
        <w:numPr>
          <w:ilvl w:val="0"/>
          <w:numId w:val="36"/>
        </w:numPr>
        <w:tabs>
          <w:tab w:val="left" w:pos="1580"/>
        </w:tabs>
        <w:spacing w:before="0" w:after="0" w:line="397" w:lineRule="exact"/>
        <w:ind w:left="1579" w:right="0" w:hanging="820"/>
        <w:jc w:val="left"/>
        <w:rPr>
          <w:sz w:val="32"/>
        </w:rPr>
      </w:pPr>
      <w:r>
        <w:rPr>
          <w:spacing w:val="6"/>
          <w:sz w:val="32"/>
        </w:rPr>
        <w:t>在国家鼓励的重点集成电路设计领域内，汇算清</w:t>
      </w:r>
    </w:p>
    <w:p>
      <w:pPr>
        <w:pStyle w:val="4"/>
        <w:spacing w:before="214"/>
        <w:jc w:val="both"/>
      </w:pPr>
      <w:r>
        <w:t>缴年度集成电路设计销售（营业）收入不低于 3000 万元，</w:t>
      </w:r>
    </w:p>
    <w:p>
      <w:pPr>
        <w:pStyle w:val="4"/>
        <w:spacing w:before="214"/>
        <w:jc w:val="both"/>
      </w:pPr>
      <w:r>
        <w:t>应纳税所得额不低于 350 万元。</w:t>
      </w:r>
    </w:p>
    <w:p>
      <w:pPr>
        <w:pStyle w:val="10"/>
        <w:numPr>
          <w:ilvl w:val="2"/>
          <w:numId w:val="5"/>
        </w:numPr>
        <w:tabs>
          <w:tab w:val="left" w:pos="1085"/>
        </w:tabs>
        <w:spacing w:before="214" w:after="0" w:line="364" w:lineRule="auto"/>
        <w:ind w:left="120" w:right="265" w:firstLine="640"/>
        <w:jc w:val="both"/>
        <w:rPr>
          <w:sz w:val="30"/>
        </w:rPr>
      </w:pPr>
      <w:r>
        <w:rPr>
          <w:spacing w:val="-2"/>
          <w:sz w:val="32"/>
        </w:rPr>
        <w:t xml:space="preserve">符合原有政策条件且在 </w:t>
      </w:r>
      <w:r>
        <w:rPr>
          <w:sz w:val="32"/>
        </w:rPr>
        <w:t>2019</w:t>
      </w:r>
      <w:r>
        <w:rPr>
          <w:spacing w:val="-3"/>
          <w:sz w:val="32"/>
        </w:rPr>
        <w:t xml:space="preserve"> 年(含)之前已经进入优</w:t>
      </w:r>
      <w:r>
        <w:rPr>
          <w:spacing w:val="-6"/>
          <w:sz w:val="32"/>
        </w:rPr>
        <w:t>惠期的企业，</w:t>
      </w:r>
      <w:r>
        <w:rPr>
          <w:spacing w:val="-19"/>
          <w:sz w:val="32"/>
        </w:rPr>
        <w:t>2020</w:t>
      </w:r>
      <w:r>
        <w:rPr>
          <w:spacing w:val="-10"/>
          <w:sz w:val="32"/>
        </w:rPr>
        <w:t xml:space="preserve"> 年(含)起可按原有政策规定继续享受至期满为止，如也符合本项优惠规定，可按规定享受相关优惠，</w:t>
      </w:r>
    </w:p>
    <w:p>
      <w:pPr>
        <w:spacing w:after="0" w:line="364" w:lineRule="auto"/>
        <w:jc w:val="both"/>
        <w:rPr>
          <w:sz w:val="30"/>
        </w:rPr>
        <w:sectPr>
          <w:pgSz w:w="11910" w:h="16840"/>
          <w:pgMar w:top="1500" w:right="1520" w:bottom="1180" w:left="1680" w:header="0" w:footer="993" w:gutter="0"/>
        </w:sectPr>
      </w:pPr>
    </w:p>
    <w:p>
      <w:pPr>
        <w:pStyle w:val="4"/>
        <w:spacing w:before="30" w:line="364" w:lineRule="auto"/>
        <w:ind w:right="277"/>
        <w:jc w:val="both"/>
      </w:pPr>
      <w:r>
        <w:rPr>
          <w:spacing w:val="-4"/>
        </w:rPr>
        <w:t>其中定期减免税优惠，可按《财政部 税务总局 发展改革委</w:t>
      </w:r>
      <w:r>
        <w:rPr>
          <w:spacing w:val="11"/>
          <w:w w:val="95"/>
        </w:rPr>
        <w:t xml:space="preserve">工业和信息化部关于促进集成电路产业和软件产业高质量 </w:t>
      </w:r>
      <w:r>
        <w:rPr>
          <w:spacing w:val="-4"/>
        </w:rPr>
        <w:t>发展企业所得税政策的公告》</w:t>
      </w:r>
      <w:r>
        <w:t>（2020</w:t>
      </w:r>
      <w:r>
        <w:rPr>
          <w:spacing w:val="-35"/>
        </w:rPr>
        <w:t xml:space="preserve"> 年第 </w:t>
      </w:r>
      <w:r>
        <w:t>45</w:t>
      </w:r>
      <w:r>
        <w:rPr>
          <w:spacing w:val="-6"/>
        </w:rPr>
        <w:t xml:space="preserve"> 号，以下简称45</w:t>
      </w:r>
      <w:r>
        <w:rPr>
          <w:spacing w:val="-23"/>
        </w:rPr>
        <w:t xml:space="preserve"> 号公告</w:t>
      </w:r>
      <w:r>
        <w:rPr>
          <w:spacing w:val="-48"/>
        </w:rPr>
        <w:t>）</w:t>
      </w:r>
      <w:r>
        <w:rPr>
          <w:spacing w:val="-6"/>
        </w:rPr>
        <w:t>规定计算优惠期，并就剩余期限享受优惠至期满</w:t>
      </w:r>
      <w:r>
        <w:rPr>
          <w:spacing w:val="-9"/>
        </w:rPr>
        <w:t>为止。符合原有政策条件，</w:t>
      </w:r>
      <w:r>
        <w:rPr>
          <w:spacing w:val="-10"/>
        </w:rPr>
        <w:t>2019 年(含)之前尚未进入优惠期的企业，2020 年(含)起不再执行原有政策。</w:t>
      </w:r>
    </w:p>
    <w:p>
      <w:pPr>
        <w:pStyle w:val="10"/>
        <w:numPr>
          <w:ilvl w:val="2"/>
          <w:numId w:val="5"/>
        </w:numPr>
        <w:tabs>
          <w:tab w:val="left" w:pos="1085"/>
        </w:tabs>
        <w:spacing w:before="5" w:after="0" w:line="364" w:lineRule="auto"/>
        <w:ind w:left="120" w:right="277" w:firstLine="640"/>
        <w:jc w:val="both"/>
        <w:rPr>
          <w:sz w:val="30"/>
        </w:rPr>
      </w:pPr>
      <w:r>
        <w:rPr>
          <w:spacing w:val="-4"/>
          <w:sz w:val="32"/>
        </w:rPr>
        <w:t xml:space="preserve">集成电路企业按照 </w:t>
      </w:r>
      <w:r>
        <w:rPr>
          <w:sz w:val="32"/>
        </w:rPr>
        <w:t>45</w:t>
      </w:r>
      <w:r>
        <w:rPr>
          <w:spacing w:val="-4"/>
          <w:sz w:val="32"/>
        </w:rPr>
        <w:t xml:space="preserve"> 号公告规定同时符合多项定期</w:t>
      </w:r>
      <w:r>
        <w:rPr>
          <w:spacing w:val="-5"/>
          <w:sz w:val="32"/>
        </w:rPr>
        <w:t>减免税优惠政策条件的，由企业选择其中一项政策享受相关优惠。其中，已经进入优惠期的，可由企业在剩余期限内选择其中一项政策享受相关优惠。</w:t>
      </w:r>
    </w:p>
    <w:p>
      <w:pPr>
        <w:pStyle w:val="3"/>
        <w:spacing w:before="262"/>
      </w:pPr>
      <w:bookmarkStart w:id="136" w:name="【政策依据】"/>
      <w:bookmarkEnd w:id="136"/>
      <w:r>
        <w:t>【政策依据】</w:t>
      </w:r>
    </w:p>
    <w:p>
      <w:pPr>
        <w:pStyle w:val="4"/>
        <w:spacing w:before="1"/>
        <w:ind w:left="0"/>
        <w:rPr>
          <w:b/>
          <w:sz w:val="37"/>
        </w:rPr>
      </w:pPr>
    </w:p>
    <w:p>
      <w:pPr>
        <w:pStyle w:val="10"/>
        <w:numPr>
          <w:ilvl w:val="0"/>
          <w:numId w:val="37"/>
        </w:numPr>
        <w:tabs>
          <w:tab w:val="left" w:pos="1085"/>
        </w:tabs>
        <w:spacing w:before="1" w:after="0" w:line="364" w:lineRule="auto"/>
        <w:ind w:left="120" w:right="280" w:firstLine="640"/>
        <w:jc w:val="both"/>
        <w:rPr>
          <w:rFonts w:hint="eastAsia" w:ascii="黑体" w:eastAsia="黑体"/>
          <w:sz w:val="32"/>
        </w:rPr>
      </w:pPr>
      <w:r>
        <w:rPr>
          <w:rFonts w:hint="eastAsia" w:ascii="黑体" w:eastAsia="黑体"/>
          <w:spacing w:val="1"/>
          <w:sz w:val="32"/>
        </w:rPr>
        <w:t>《财政部 税务总局 发展改革委 工业和信息化部关</w:t>
      </w:r>
      <w:r>
        <w:rPr>
          <w:rFonts w:hint="eastAsia" w:ascii="黑体" w:eastAsia="黑体"/>
          <w:spacing w:val="11"/>
          <w:w w:val="95"/>
          <w:sz w:val="32"/>
        </w:rPr>
        <w:t xml:space="preserve">于促进集成电路产业和软件产业高质量发展企业所得税政 </w:t>
      </w:r>
      <w:r>
        <w:rPr>
          <w:rFonts w:hint="eastAsia" w:ascii="黑体" w:eastAsia="黑体"/>
          <w:spacing w:val="-23"/>
          <w:sz w:val="32"/>
        </w:rPr>
        <w:t>策的公告》</w:t>
      </w:r>
      <w:r>
        <w:rPr>
          <w:rFonts w:hint="eastAsia" w:ascii="黑体" w:eastAsia="黑体"/>
          <w:sz w:val="32"/>
        </w:rPr>
        <w:t>（2020</w:t>
      </w:r>
      <w:r>
        <w:rPr>
          <w:rFonts w:hint="eastAsia" w:ascii="黑体" w:eastAsia="黑体"/>
          <w:spacing w:val="-41"/>
          <w:sz w:val="32"/>
        </w:rPr>
        <w:t xml:space="preserve"> 年第 </w:t>
      </w:r>
      <w:r>
        <w:rPr>
          <w:rFonts w:hint="eastAsia" w:ascii="黑体" w:eastAsia="黑体"/>
          <w:sz w:val="32"/>
        </w:rPr>
        <w:t>45</w:t>
      </w:r>
      <w:r>
        <w:rPr>
          <w:rFonts w:hint="eastAsia" w:ascii="黑体" w:eastAsia="黑体"/>
          <w:spacing w:val="-41"/>
          <w:sz w:val="32"/>
        </w:rPr>
        <w:t xml:space="preserve"> 号</w:t>
      </w:r>
      <w:r>
        <w:rPr>
          <w:rFonts w:hint="eastAsia" w:ascii="黑体" w:eastAsia="黑体"/>
          <w:sz w:val="32"/>
        </w:rPr>
        <w:t>）第四条至第六条、第九条</w:t>
      </w:r>
    </w:p>
    <w:p>
      <w:pPr>
        <w:pStyle w:val="10"/>
        <w:numPr>
          <w:ilvl w:val="0"/>
          <w:numId w:val="37"/>
        </w:numPr>
        <w:tabs>
          <w:tab w:val="left" w:pos="1085"/>
        </w:tabs>
        <w:spacing w:before="2" w:after="0" w:line="364" w:lineRule="auto"/>
        <w:ind w:left="120" w:right="280" w:firstLine="640"/>
        <w:jc w:val="both"/>
        <w:rPr>
          <w:rFonts w:hint="eastAsia" w:ascii="黑体" w:eastAsia="黑体"/>
          <w:sz w:val="32"/>
        </w:rPr>
      </w:pPr>
      <w:r>
        <w:rPr>
          <w:rFonts w:hint="eastAsia" w:ascii="黑体" w:eastAsia="黑体"/>
          <w:spacing w:val="4"/>
          <w:sz w:val="32"/>
        </w:rPr>
        <w:t>《中华人民共和国工业和信息化部 国家发展改革委</w:t>
      </w:r>
      <w:r>
        <w:rPr>
          <w:rFonts w:hint="eastAsia" w:ascii="黑体" w:eastAsia="黑体"/>
          <w:spacing w:val="-13"/>
          <w:sz w:val="32"/>
        </w:rPr>
        <w:t>财政部 国家税务总局公告》</w:t>
      </w:r>
      <w:r>
        <w:rPr>
          <w:rFonts w:hint="eastAsia" w:ascii="黑体" w:eastAsia="黑体"/>
          <w:sz w:val="32"/>
        </w:rPr>
        <w:t>（2021</w:t>
      </w:r>
      <w:r>
        <w:rPr>
          <w:rFonts w:hint="eastAsia" w:ascii="黑体" w:eastAsia="黑体"/>
          <w:spacing w:val="-41"/>
          <w:sz w:val="32"/>
        </w:rPr>
        <w:t xml:space="preserve"> 年第 </w:t>
      </w:r>
      <w:r>
        <w:rPr>
          <w:rFonts w:hint="eastAsia" w:ascii="黑体" w:eastAsia="黑体"/>
          <w:sz w:val="32"/>
        </w:rPr>
        <w:t>9</w:t>
      </w:r>
      <w:r>
        <w:rPr>
          <w:rFonts w:hint="eastAsia" w:ascii="黑体" w:eastAsia="黑体"/>
          <w:spacing w:val="-41"/>
          <w:sz w:val="32"/>
        </w:rPr>
        <w:t xml:space="preserve"> 号</w:t>
      </w:r>
      <w:r>
        <w:rPr>
          <w:rFonts w:hint="eastAsia" w:ascii="黑体" w:eastAsia="黑体"/>
          <w:sz w:val="32"/>
        </w:rPr>
        <w:t>）第一条</w:t>
      </w:r>
    </w:p>
    <w:p>
      <w:pPr>
        <w:pStyle w:val="10"/>
        <w:numPr>
          <w:ilvl w:val="0"/>
          <w:numId w:val="37"/>
        </w:numPr>
        <w:tabs>
          <w:tab w:val="left" w:pos="1083"/>
        </w:tabs>
        <w:spacing w:before="2"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pPr>
        <w:spacing w:after="0" w:line="364" w:lineRule="auto"/>
        <w:jc w:val="both"/>
        <w:rPr>
          <w:rFonts w:hint="eastAsia" w:ascii="黑体" w:eastAsia="黑体"/>
          <w:sz w:val="32"/>
        </w:rPr>
        <w:sectPr>
          <w:pgSz w:w="11910" w:h="16840"/>
          <w:pgMar w:top="1500" w:right="1520" w:bottom="1180" w:left="1680" w:header="0" w:footer="993" w:gutter="0"/>
        </w:sectPr>
      </w:pPr>
    </w:p>
    <w:p>
      <w:pPr>
        <w:pStyle w:val="3"/>
        <w:numPr>
          <w:ilvl w:val="1"/>
          <w:numId w:val="5"/>
        </w:numPr>
        <w:tabs>
          <w:tab w:val="left" w:pos="605"/>
        </w:tabs>
        <w:spacing w:before="30" w:after="0" w:line="240" w:lineRule="auto"/>
        <w:ind w:left="604" w:right="0" w:hanging="485"/>
        <w:jc w:val="left"/>
        <w:rPr>
          <w:sz w:val="30"/>
        </w:rPr>
      </w:pPr>
      <w:bookmarkStart w:id="137" w:name="20.集成电路生产企业生产设备缩短折旧年限"/>
      <w:bookmarkEnd w:id="137"/>
      <w:bookmarkStart w:id="138" w:name="_bookmark21"/>
      <w:bookmarkEnd w:id="138"/>
      <w:bookmarkStart w:id="139" w:name="_bookmark21"/>
      <w:bookmarkEnd w:id="139"/>
      <w:r>
        <w:t>集成电路生产企业生产设备缩短折旧年限</w:t>
      </w:r>
    </w:p>
    <w:p>
      <w:pPr>
        <w:pStyle w:val="4"/>
        <w:spacing w:before="12"/>
        <w:ind w:left="0"/>
        <w:rPr>
          <w:b/>
          <w:sz w:val="36"/>
        </w:rPr>
      </w:pPr>
    </w:p>
    <w:p>
      <w:pPr>
        <w:spacing w:before="0"/>
        <w:ind w:left="120" w:right="0" w:firstLine="0"/>
        <w:jc w:val="left"/>
        <w:rPr>
          <w:b/>
          <w:sz w:val="32"/>
        </w:rPr>
      </w:pPr>
      <w:bookmarkStart w:id="140" w:name="【享受主体】"/>
      <w:bookmarkEnd w:id="140"/>
      <w:r>
        <w:rPr>
          <w:b/>
          <w:sz w:val="32"/>
        </w:rPr>
        <w:t>【享受主体】</w:t>
      </w:r>
    </w:p>
    <w:p>
      <w:pPr>
        <w:pStyle w:val="4"/>
        <w:spacing w:before="1"/>
        <w:ind w:left="0"/>
        <w:rPr>
          <w:b/>
          <w:sz w:val="37"/>
        </w:rPr>
      </w:pPr>
    </w:p>
    <w:p>
      <w:pPr>
        <w:pStyle w:val="4"/>
        <w:ind w:left="760"/>
      </w:pPr>
      <w:r>
        <w:t>集成电路生产企业</w:t>
      </w:r>
    </w:p>
    <w:p>
      <w:pPr>
        <w:pStyle w:val="4"/>
        <w:spacing w:before="12"/>
        <w:ind w:left="0"/>
        <w:rPr>
          <w:sz w:val="36"/>
        </w:rPr>
      </w:pPr>
    </w:p>
    <w:p>
      <w:pPr>
        <w:pStyle w:val="3"/>
      </w:pPr>
      <w:bookmarkStart w:id="141" w:name="【优惠内容】"/>
      <w:bookmarkEnd w:id="141"/>
      <w:r>
        <w:t>【优惠内容】</w:t>
      </w:r>
    </w:p>
    <w:p>
      <w:pPr>
        <w:pStyle w:val="4"/>
        <w:spacing w:before="12"/>
        <w:ind w:left="0"/>
        <w:rPr>
          <w:b/>
          <w:sz w:val="36"/>
        </w:rPr>
      </w:pPr>
    </w:p>
    <w:p>
      <w:pPr>
        <w:pStyle w:val="4"/>
        <w:spacing w:line="364" w:lineRule="auto"/>
        <w:ind w:right="280" w:firstLine="640"/>
      </w:pPr>
      <w:r>
        <w:rPr>
          <w:spacing w:val="-2"/>
        </w:rPr>
        <w:t>集成电路生产企业的生产设备，其折旧年限可以适当缩</w:t>
      </w:r>
      <w:r>
        <w:rPr>
          <w:spacing w:val="-14"/>
        </w:rPr>
        <w:t xml:space="preserve">短，最短可为 </w:t>
      </w:r>
      <w:r>
        <w:t>3</w:t>
      </w:r>
      <w:r>
        <w:rPr>
          <w:spacing w:val="-40"/>
        </w:rPr>
        <w:t xml:space="preserve"> 年</w:t>
      </w:r>
      <w:r>
        <w:t>（含</w:t>
      </w:r>
      <w:r>
        <w:rPr>
          <w:spacing w:val="-159"/>
        </w:rPr>
        <w:t>）</w:t>
      </w:r>
      <w:r>
        <w:t>。</w:t>
      </w:r>
    </w:p>
    <w:p>
      <w:pPr>
        <w:pStyle w:val="3"/>
        <w:spacing w:before="263"/>
      </w:pPr>
      <w:bookmarkStart w:id="142" w:name="【享受条件】"/>
      <w:bookmarkEnd w:id="142"/>
      <w:r>
        <w:t>【享受条件】</w:t>
      </w:r>
    </w:p>
    <w:p>
      <w:pPr>
        <w:pStyle w:val="4"/>
        <w:spacing w:before="12"/>
        <w:ind w:left="0"/>
        <w:rPr>
          <w:b/>
          <w:sz w:val="36"/>
        </w:rPr>
      </w:pPr>
    </w:p>
    <w:p>
      <w:pPr>
        <w:pStyle w:val="4"/>
        <w:ind w:left="760"/>
      </w:pPr>
      <w:r>
        <w:t>集成电路生产企业享受税收优惠政策条件如下：</w:t>
      </w:r>
    </w:p>
    <w:p>
      <w:pPr>
        <w:pStyle w:val="10"/>
        <w:numPr>
          <w:ilvl w:val="0"/>
          <w:numId w:val="38"/>
        </w:numPr>
        <w:tabs>
          <w:tab w:val="left" w:pos="1580"/>
        </w:tabs>
        <w:spacing w:before="214" w:after="0" w:line="364" w:lineRule="auto"/>
        <w:ind w:left="120" w:right="277" w:firstLine="640"/>
        <w:jc w:val="left"/>
        <w:rPr>
          <w:sz w:val="32"/>
        </w:rPr>
      </w:pPr>
      <w:r>
        <w:rPr>
          <w:spacing w:val="7"/>
          <w:w w:val="95"/>
          <w:sz w:val="32"/>
        </w:rPr>
        <w:t>在中国境内（不包括港、澳、台地区）</w:t>
      </w:r>
      <w:r>
        <w:rPr>
          <w:spacing w:val="5"/>
          <w:w w:val="95"/>
          <w:sz w:val="32"/>
        </w:rPr>
        <w:t xml:space="preserve">依法注册 </w:t>
      </w:r>
      <w:r>
        <w:rPr>
          <w:spacing w:val="5"/>
          <w:sz w:val="32"/>
        </w:rPr>
        <w:t>并具有独立法人资格的企业；</w:t>
      </w:r>
    </w:p>
    <w:p>
      <w:pPr>
        <w:pStyle w:val="10"/>
        <w:numPr>
          <w:ilvl w:val="0"/>
          <w:numId w:val="38"/>
        </w:numPr>
        <w:tabs>
          <w:tab w:val="left" w:pos="1561"/>
        </w:tabs>
        <w:spacing w:before="2" w:after="0" w:line="240" w:lineRule="auto"/>
        <w:ind w:left="1560" w:right="0" w:hanging="801"/>
        <w:jc w:val="left"/>
        <w:rPr>
          <w:sz w:val="32"/>
        </w:rPr>
      </w:pPr>
      <w:r>
        <w:rPr>
          <w:sz w:val="32"/>
        </w:rPr>
        <w:t>符合国家布局规划和产业政策；</w:t>
      </w:r>
    </w:p>
    <w:p>
      <w:pPr>
        <w:pStyle w:val="10"/>
        <w:numPr>
          <w:ilvl w:val="0"/>
          <w:numId w:val="38"/>
        </w:numPr>
        <w:tabs>
          <w:tab w:val="left" w:pos="1580"/>
        </w:tabs>
        <w:spacing w:before="214" w:after="0" w:line="367" w:lineRule="auto"/>
        <w:ind w:left="120" w:right="277" w:firstLine="640"/>
        <w:jc w:val="both"/>
        <w:rPr>
          <w:sz w:val="32"/>
        </w:rPr>
      </w:pPr>
      <w:r>
        <w:rPr>
          <w:spacing w:val="6"/>
          <w:w w:val="95"/>
          <w:sz w:val="32"/>
        </w:rPr>
        <w:t xml:space="preserve">汇算清缴年度，具有劳动合同关系或劳务派遣、 </w:t>
      </w:r>
      <w:r>
        <w:rPr>
          <w:sz w:val="32"/>
        </w:rPr>
        <w:t>聘用关系，其中具有本科及以上学历月平均职工人数占企业月平均职工总人数的比例不低于</w:t>
      </w:r>
      <w:r>
        <w:rPr>
          <w:spacing w:val="-6"/>
          <w:sz w:val="32"/>
        </w:rPr>
        <w:t xml:space="preserve"> </w:t>
      </w:r>
      <w:r>
        <w:rPr>
          <w:spacing w:val="6"/>
          <w:sz w:val="32"/>
        </w:rPr>
        <w:t>30</w:t>
      </w:r>
      <w:r>
        <w:rPr>
          <w:spacing w:val="11"/>
          <w:w w:val="99"/>
          <w:sz w:val="32"/>
        </w:rPr>
        <w:drawing>
          <wp:inline distT="0" distB="0" distL="0" distR="0">
            <wp:extent cx="85090" cy="154940"/>
            <wp:effectExtent l="0" t="0" r="0" b="0"/>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2"/>
          <w:sz w:val="32"/>
        </w:rPr>
        <w:t>，</w:t>
      </w:r>
      <w:r>
        <w:rPr>
          <w:sz w:val="32"/>
        </w:rPr>
        <w:t>研究开发人员月平均</w:t>
      </w:r>
    </w:p>
    <w:p>
      <w:pPr>
        <w:pStyle w:val="4"/>
        <w:spacing w:line="364" w:lineRule="auto"/>
        <w:ind w:right="277"/>
        <w:jc w:val="both"/>
      </w:pPr>
      <w:r>
        <w:rPr>
          <w:spacing w:val="7"/>
        </w:rPr>
        <w:t>数占</w:t>
      </w:r>
      <w:r>
        <w:rPr>
          <w:spacing w:val="5"/>
        </w:rPr>
        <w:t>企</w:t>
      </w:r>
      <w:r>
        <w:rPr>
          <w:spacing w:val="7"/>
        </w:rPr>
        <w:t>业月平</w:t>
      </w:r>
      <w:r>
        <w:rPr>
          <w:spacing w:val="5"/>
        </w:rPr>
        <w:t>均</w:t>
      </w:r>
      <w:r>
        <w:rPr>
          <w:spacing w:val="7"/>
        </w:rPr>
        <w:t>职工总</w:t>
      </w:r>
      <w:r>
        <w:rPr>
          <w:spacing w:val="5"/>
        </w:rPr>
        <w:t>数</w:t>
      </w:r>
      <w:r>
        <w:rPr>
          <w:spacing w:val="7"/>
        </w:rPr>
        <w:t>的比例</w:t>
      </w:r>
      <w:r>
        <w:rPr>
          <w:spacing w:val="5"/>
        </w:rPr>
        <w:t>不</w:t>
      </w:r>
      <w:r>
        <w:rPr>
          <w:spacing w:val="7"/>
        </w:rPr>
        <w:t>低</w:t>
      </w:r>
      <w:r>
        <w:t>于</w:t>
      </w:r>
      <w:r>
        <w:rPr>
          <w:spacing w:val="-5"/>
        </w:rPr>
        <w:t xml:space="preserve"> </w:t>
      </w:r>
      <w:r>
        <w:rPr>
          <w:spacing w:val="6"/>
        </w:rPr>
        <w:t>20</w:t>
      </w:r>
      <w:r>
        <w:rPr>
          <w:spacing w:val="11"/>
          <w:w w:val="99"/>
        </w:rPr>
        <w:drawing>
          <wp:inline distT="0" distB="0" distL="0" distR="0">
            <wp:extent cx="85090" cy="154940"/>
            <wp:effectExtent l="0" t="0" r="0" b="0"/>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rPr>
        <w:t>（从</w:t>
      </w:r>
      <w:r>
        <w:t>事</w:t>
      </w:r>
      <w:r>
        <w:rPr>
          <w:spacing w:val="10"/>
        </w:rPr>
        <w:t xml:space="preserve"> </w:t>
      </w:r>
      <w:r>
        <w:t>8</w:t>
      </w:r>
      <w:r>
        <w:rPr>
          <w:spacing w:val="4"/>
        </w:rPr>
        <w:t xml:space="preserve"> </w:t>
      </w:r>
      <w:r>
        <w:rPr>
          <w:spacing w:val="7"/>
        </w:rPr>
        <w:t>英</w:t>
      </w:r>
      <w:r>
        <w:t>寸</w:t>
      </w:r>
      <w:r>
        <w:rPr>
          <w:w w:val="99"/>
        </w:rPr>
        <w:t>及</w:t>
      </w:r>
      <w:r>
        <w:rPr>
          <w:spacing w:val="2"/>
          <w:w w:val="99"/>
        </w:rPr>
        <w:t>以</w:t>
      </w:r>
      <w:r>
        <w:rPr>
          <w:w w:val="99"/>
        </w:rPr>
        <w:t>下集</w:t>
      </w:r>
      <w:r>
        <w:rPr>
          <w:spacing w:val="2"/>
          <w:w w:val="99"/>
        </w:rPr>
        <w:t>成</w:t>
      </w:r>
      <w:r>
        <w:rPr>
          <w:w w:val="99"/>
        </w:rPr>
        <w:t>电路</w:t>
      </w:r>
      <w:r>
        <w:rPr>
          <w:spacing w:val="2"/>
          <w:w w:val="99"/>
        </w:rPr>
        <w:t>生</w:t>
      </w:r>
      <w:r>
        <w:rPr>
          <w:w w:val="99"/>
        </w:rPr>
        <w:t>产的</w:t>
      </w:r>
      <w:r>
        <w:rPr>
          <w:spacing w:val="2"/>
          <w:w w:val="99"/>
        </w:rPr>
        <w:t>不</w:t>
      </w:r>
      <w:r>
        <w:rPr>
          <w:w w:val="99"/>
        </w:rPr>
        <w:t>低于</w:t>
      </w:r>
      <w:r>
        <w:rPr>
          <w:spacing w:val="1"/>
        </w:rPr>
        <w:t xml:space="preserve"> </w:t>
      </w:r>
      <w:r>
        <w:rPr>
          <w:spacing w:val="1"/>
          <w:w w:val="99"/>
        </w:rPr>
        <w:t>1</w:t>
      </w:r>
      <w:r>
        <w:rPr>
          <w:spacing w:val="11"/>
          <w:w w:val="99"/>
        </w:rPr>
        <w:t>5</w:t>
      </w:r>
      <w:r>
        <w:rPr>
          <w:spacing w:val="11"/>
          <w:w w:val="99"/>
        </w:rPr>
        <w:drawing>
          <wp:inline distT="0" distB="0" distL="0" distR="0">
            <wp:extent cx="85090" cy="154940"/>
            <wp:effectExtent l="0" t="0" r="0" b="0"/>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159"/>
          <w:w w:val="99"/>
        </w:rPr>
        <w:t>）</w:t>
      </w:r>
      <w:r>
        <w:rPr>
          <w:w w:val="99"/>
        </w:rPr>
        <w:t>；</w:t>
      </w:r>
    </w:p>
    <w:p>
      <w:pPr>
        <w:pStyle w:val="10"/>
        <w:numPr>
          <w:ilvl w:val="0"/>
          <w:numId w:val="38"/>
        </w:numPr>
        <w:tabs>
          <w:tab w:val="left" w:pos="1561"/>
        </w:tabs>
        <w:spacing w:before="0" w:after="0" w:line="364" w:lineRule="auto"/>
        <w:ind w:left="120" w:right="119" w:firstLine="640"/>
        <w:jc w:val="left"/>
        <w:rPr>
          <w:sz w:val="32"/>
        </w:rPr>
      </w:pPr>
      <w:r>
        <w:rPr>
          <w:sz w:val="32"/>
        </w:rPr>
        <w:t>企业拥有关键核心技术和属于本企业的知识产权</w:t>
      </w:r>
      <w:r>
        <w:rPr>
          <w:spacing w:val="-2"/>
          <w:sz w:val="32"/>
        </w:rPr>
        <w:t>，并以此为基础开展经营活动，且汇算清缴年度研究开发费</w:t>
      </w:r>
      <w:r>
        <w:rPr>
          <w:spacing w:val="-3"/>
          <w:sz w:val="32"/>
        </w:rPr>
        <w:t>用总额占企业销售</w:t>
      </w:r>
      <w:r>
        <w:rPr>
          <w:sz w:val="32"/>
        </w:rPr>
        <w:t>（营业</w:t>
      </w:r>
      <w:r>
        <w:rPr>
          <w:spacing w:val="-3"/>
          <w:sz w:val="32"/>
        </w:rPr>
        <w:t>）</w:t>
      </w:r>
      <w:r>
        <w:rPr>
          <w:spacing w:val="-2"/>
          <w:sz w:val="32"/>
        </w:rPr>
        <w:t>收入</w:t>
      </w:r>
      <w:r>
        <w:rPr>
          <w:sz w:val="32"/>
        </w:rPr>
        <w:t>（主营业务收入与其他业务收</w:t>
      </w:r>
      <w:r>
        <w:rPr>
          <w:position w:val="1"/>
          <w:sz w:val="32"/>
        </w:rPr>
        <w:t>入之和）总额的比例不低于</w:t>
      </w:r>
      <w:r>
        <w:rPr>
          <w:spacing w:val="-5"/>
          <w:position w:val="1"/>
          <w:sz w:val="32"/>
        </w:rPr>
        <w:t xml:space="preserve"> </w:t>
      </w:r>
      <w:r>
        <w:rPr>
          <w:spacing w:val="11"/>
          <w:position w:val="1"/>
          <w:sz w:val="32"/>
        </w:rPr>
        <w:t>2</w:t>
      </w:r>
      <w:r>
        <w:rPr>
          <w:spacing w:val="11"/>
          <w:w w:val="99"/>
          <w:sz w:val="32"/>
        </w:rPr>
        <w:drawing>
          <wp:inline distT="0" distB="0" distL="0" distR="0">
            <wp:extent cx="85090" cy="154940"/>
            <wp:effectExtent l="0" t="0" r="0" b="0"/>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spacing w:after="0" w:line="364" w:lineRule="auto"/>
        <w:jc w:val="left"/>
        <w:rPr>
          <w:sz w:val="32"/>
        </w:rPr>
        <w:sectPr>
          <w:pgSz w:w="11910" w:h="16840"/>
          <w:pgMar w:top="1500" w:right="1520" w:bottom="1180" w:left="1680" w:header="0" w:footer="993" w:gutter="0"/>
        </w:sectPr>
      </w:pPr>
    </w:p>
    <w:p>
      <w:pPr>
        <w:pStyle w:val="10"/>
        <w:numPr>
          <w:ilvl w:val="0"/>
          <w:numId w:val="38"/>
        </w:numPr>
        <w:tabs>
          <w:tab w:val="left" w:pos="1580"/>
        </w:tabs>
        <w:spacing w:before="30" w:after="0" w:line="362" w:lineRule="auto"/>
        <w:ind w:left="120" w:right="277" w:firstLine="640"/>
        <w:jc w:val="left"/>
        <w:rPr>
          <w:sz w:val="32"/>
        </w:rPr>
      </w:pPr>
      <w:r>
        <w:rPr>
          <w:spacing w:val="7"/>
          <w:w w:val="95"/>
          <w:sz w:val="32"/>
        </w:rPr>
        <w:t>汇算清缴年度集成电路制造销售（营业）</w:t>
      </w:r>
      <w:r>
        <w:rPr>
          <w:spacing w:val="4"/>
          <w:w w:val="95"/>
          <w:sz w:val="32"/>
        </w:rPr>
        <w:t xml:space="preserve">收入占 </w:t>
      </w:r>
      <w:r>
        <w:rPr>
          <w:spacing w:val="4"/>
          <w:position w:val="1"/>
          <w:sz w:val="32"/>
        </w:rPr>
        <w:t>企业收入总额的比例不低于</w:t>
      </w:r>
      <w:r>
        <w:rPr>
          <w:spacing w:val="-3"/>
          <w:position w:val="1"/>
          <w:sz w:val="32"/>
        </w:rPr>
        <w:t xml:space="preserve"> </w:t>
      </w:r>
      <w:r>
        <w:rPr>
          <w:spacing w:val="4"/>
          <w:position w:val="1"/>
          <w:sz w:val="32"/>
        </w:rPr>
        <w:t>60</w:t>
      </w:r>
      <w:r>
        <w:rPr>
          <w:spacing w:val="8"/>
          <w:w w:val="99"/>
          <w:sz w:val="32"/>
        </w:rPr>
        <w:drawing>
          <wp:inline distT="0" distB="0" distL="0" distR="0">
            <wp:extent cx="85090" cy="154940"/>
            <wp:effectExtent l="0" t="0" r="0" b="0"/>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sz w:val="32"/>
        </w:rPr>
        <w:t>；</w:t>
      </w:r>
    </w:p>
    <w:p>
      <w:pPr>
        <w:pStyle w:val="10"/>
        <w:numPr>
          <w:ilvl w:val="0"/>
          <w:numId w:val="38"/>
        </w:numPr>
        <w:tabs>
          <w:tab w:val="left" w:pos="1561"/>
        </w:tabs>
        <w:spacing w:before="10" w:after="0" w:line="240" w:lineRule="auto"/>
        <w:ind w:left="1560" w:right="0" w:hanging="801"/>
        <w:jc w:val="left"/>
        <w:rPr>
          <w:sz w:val="32"/>
        </w:rPr>
      </w:pPr>
      <w:r>
        <w:rPr>
          <w:sz w:val="32"/>
        </w:rPr>
        <w:t>具有保证相关工艺线宽产品生产的手段和能力；</w:t>
      </w:r>
    </w:p>
    <w:p>
      <w:pPr>
        <w:pStyle w:val="10"/>
        <w:numPr>
          <w:ilvl w:val="0"/>
          <w:numId w:val="38"/>
        </w:numPr>
        <w:tabs>
          <w:tab w:val="left" w:pos="1580"/>
        </w:tabs>
        <w:spacing w:before="214" w:after="0" w:line="364" w:lineRule="auto"/>
        <w:ind w:left="120" w:right="277" w:firstLine="640"/>
        <w:jc w:val="left"/>
        <w:rPr>
          <w:sz w:val="32"/>
        </w:rPr>
      </w:pPr>
      <w:r>
        <w:rPr>
          <w:spacing w:val="6"/>
          <w:w w:val="95"/>
          <w:sz w:val="32"/>
        </w:rPr>
        <w:t xml:space="preserve">汇算清缴年度未发生重大安全、重大质量事故或 </w:t>
      </w:r>
      <w:r>
        <w:rPr>
          <w:spacing w:val="6"/>
          <w:sz w:val="32"/>
        </w:rPr>
        <w:t>严重环境违法行为；</w:t>
      </w:r>
    </w:p>
    <w:p>
      <w:pPr>
        <w:pStyle w:val="10"/>
        <w:numPr>
          <w:ilvl w:val="0"/>
          <w:numId w:val="38"/>
        </w:numPr>
        <w:tabs>
          <w:tab w:val="left" w:pos="1561"/>
        </w:tabs>
        <w:spacing w:before="1" w:after="0" w:line="364" w:lineRule="auto"/>
        <w:ind w:left="120" w:right="119" w:firstLine="640"/>
        <w:jc w:val="left"/>
        <w:rPr>
          <w:sz w:val="32"/>
        </w:rPr>
      </w:pPr>
      <w:r>
        <w:rPr>
          <w:sz w:val="32"/>
        </w:rPr>
        <w:t>对于按照集成电路生产项目享受税收优惠政策的</w:t>
      </w:r>
      <w:r>
        <w:rPr>
          <w:spacing w:val="-1"/>
          <w:sz w:val="32"/>
        </w:rPr>
        <w:t>，项目主体企业应符合相应的集成电路生产企业条件，且能</w:t>
      </w:r>
      <w:r>
        <w:rPr>
          <w:spacing w:val="-3"/>
          <w:sz w:val="32"/>
        </w:rPr>
        <w:t>够对该项目单独进行会计核算、计算所得，并合理分摊期间费用。</w:t>
      </w:r>
    </w:p>
    <w:p>
      <w:pPr>
        <w:pStyle w:val="3"/>
        <w:spacing w:before="263"/>
      </w:pPr>
      <w:bookmarkStart w:id="143" w:name="【政策依据】"/>
      <w:bookmarkEnd w:id="143"/>
      <w:r>
        <w:t>【政策依据】</w:t>
      </w:r>
    </w:p>
    <w:p>
      <w:pPr>
        <w:pStyle w:val="4"/>
        <w:spacing w:before="1"/>
        <w:ind w:left="0"/>
        <w:rPr>
          <w:b/>
          <w:sz w:val="37"/>
        </w:rPr>
      </w:pPr>
    </w:p>
    <w:p>
      <w:pPr>
        <w:pStyle w:val="10"/>
        <w:numPr>
          <w:ilvl w:val="0"/>
          <w:numId w:val="39"/>
        </w:numPr>
        <w:tabs>
          <w:tab w:val="left" w:pos="1085"/>
        </w:tabs>
        <w:spacing w:before="0" w:after="0" w:line="364" w:lineRule="auto"/>
        <w:ind w:left="120" w:right="277" w:firstLine="640"/>
        <w:jc w:val="both"/>
        <w:rPr>
          <w:rFonts w:hint="eastAsia" w:ascii="黑体" w:eastAsia="黑体"/>
          <w:sz w:val="32"/>
        </w:rPr>
      </w:pPr>
      <w:r>
        <w:rPr>
          <w:rFonts w:hint="eastAsia" w:ascii="黑体" w:eastAsia="黑体"/>
          <w:spacing w:val="1"/>
          <w:sz w:val="32"/>
        </w:rPr>
        <w:t>《财政部 国家税务总局关于进一步鼓励软件产业和</w:t>
      </w:r>
      <w:r>
        <w:rPr>
          <w:rFonts w:hint="eastAsia" w:ascii="黑体" w:eastAsia="黑体"/>
          <w:spacing w:val="-4"/>
          <w:w w:val="95"/>
          <w:sz w:val="32"/>
        </w:rPr>
        <w:t>集成电路产业发展企业所得税政策的通知》</w:t>
      </w:r>
      <w:r>
        <w:rPr>
          <w:rFonts w:hint="eastAsia" w:ascii="黑体" w:eastAsia="黑体"/>
          <w:spacing w:val="7"/>
          <w:w w:val="95"/>
          <w:sz w:val="32"/>
        </w:rPr>
        <w:t>（</w:t>
      </w:r>
      <w:r>
        <w:rPr>
          <w:rFonts w:hint="eastAsia" w:ascii="黑体" w:eastAsia="黑体"/>
          <w:spacing w:val="6"/>
          <w:w w:val="95"/>
          <w:sz w:val="32"/>
        </w:rPr>
        <w:t>财税〔</w:t>
      </w:r>
      <w:r>
        <w:rPr>
          <w:rFonts w:hint="eastAsia" w:ascii="黑体" w:eastAsia="黑体"/>
          <w:w w:val="95"/>
          <w:sz w:val="32"/>
        </w:rPr>
        <w:t xml:space="preserve">2012〕 </w:t>
      </w:r>
      <w:r>
        <w:rPr>
          <w:rFonts w:hint="eastAsia" w:ascii="黑体" w:eastAsia="黑体"/>
          <w:sz w:val="32"/>
        </w:rPr>
        <w:t>27</w:t>
      </w:r>
      <w:r>
        <w:rPr>
          <w:rFonts w:hint="eastAsia" w:ascii="黑体" w:eastAsia="黑体"/>
          <w:spacing w:val="-41"/>
          <w:sz w:val="32"/>
        </w:rPr>
        <w:t xml:space="preserve"> 号</w:t>
      </w:r>
      <w:r>
        <w:rPr>
          <w:rFonts w:hint="eastAsia" w:ascii="黑体" w:eastAsia="黑体"/>
          <w:sz w:val="32"/>
        </w:rPr>
        <w:t>）第八条</w:t>
      </w:r>
    </w:p>
    <w:p>
      <w:pPr>
        <w:pStyle w:val="10"/>
        <w:numPr>
          <w:ilvl w:val="0"/>
          <w:numId w:val="39"/>
        </w:numPr>
        <w:tabs>
          <w:tab w:val="left" w:pos="1083"/>
        </w:tabs>
        <w:spacing w:before="3" w:after="0" w:line="364" w:lineRule="auto"/>
        <w:ind w:left="120" w:right="280" w:firstLine="640"/>
        <w:jc w:val="both"/>
        <w:rPr>
          <w:rFonts w:hint="eastAsia" w:ascii="黑体" w:eastAsia="黑体"/>
          <w:sz w:val="32"/>
        </w:rPr>
      </w:pPr>
      <w:r>
        <w:rPr>
          <w:rFonts w:hint="eastAsia" w:ascii="黑体" w:eastAsia="黑体"/>
          <w:sz w:val="32"/>
        </w:rPr>
        <w:t>《国家发展改革委等五部门关于做好享受税收优惠</w:t>
      </w:r>
      <w:r>
        <w:rPr>
          <w:rFonts w:hint="eastAsia" w:ascii="黑体" w:eastAsia="黑体"/>
          <w:spacing w:val="-2"/>
          <w:sz w:val="32"/>
        </w:rPr>
        <w:t>政策的集成电路企业或项目、软件企业清单制定工作有关要</w:t>
      </w:r>
      <w:r>
        <w:rPr>
          <w:rFonts w:hint="eastAsia" w:ascii="黑体" w:eastAsia="黑体"/>
          <w:spacing w:val="-34"/>
          <w:sz w:val="32"/>
        </w:rPr>
        <w:t>求的通知》</w:t>
      </w:r>
      <w:r>
        <w:rPr>
          <w:rFonts w:hint="eastAsia" w:ascii="黑体" w:eastAsia="黑体"/>
          <w:sz w:val="32"/>
        </w:rPr>
        <w:t>（发改高技〔2021〕413</w:t>
      </w:r>
      <w:r>
        <w:rPr>
          <w:rFonts w:hint="eastAsia" w:ascii="黑体" w:eastAsia="黑体"/>
          <w:spacing w:val="-41"/>
          <w:sz w:val="32"/>
        </w:rPr>
        <w:t xml:space="preserve"> 号</w:t>
      </w:r>
      <w:r>
        <w:rPr>
          <w:rFonts w:hint="eastAsia" w:ascii="黑体" w:eastAsia="黑体"/>
          <w:sz w:val="32"/>
        </w:rPr>
        <w:t>）</w:t>
      </w:r>
    </w:p>
    <w:p/>
    <w:sectPr>
      <w:pgSz w:w="11910" w:h="16840"/>
      <w:pgMar w:top="1500" w:right="1520" w:bottom="1180" w:left="168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298368"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1.2pt;height:12pt;width:8.5pt;mso-position-horizontal-relative:page;mso-position-vertical-relative:page;z-index:-253018112;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tVMLf2gAAAA0BAAAPAAAAAAAA&#10;AAEAIAAAACIAAABkcnMvZG93bnJldi54bWxQSwECFAAUAAAACACHTuJAIvgeHZ4BAAAjAwAADgAA&#10;AAAAAAABACAAAAAp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29939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301708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Isi/FKeAQAAIw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300416"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3016064;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CDH3s+eAQAAIw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30144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301504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PNz0KqeAQAAIw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30246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301401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8n8Z2wAAAA0BAAAPAAAAAAAA&#10;AAEAIAAAACIAAABkcnMvZG93bnJldi54bWxQSwECFAAUAAAACACHTuJAM8kny50BAAAl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30348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301299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Pg2KqCeAQAAJQ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20" w:hanging="800"/>
        <w:jc w:val="left"/>
      </w:pPr>
      <w:rPr>
        <w:rFonts w:hint="default" w:ascii="宋体" w:hAnsi="宋体" w:eastAsia="宋体" w:cs="宋体"/>
        <w:spacing w:val="-3"/>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abstractNum w:abstractNumId="2">
    <w:nsid w:val="9239341B"/>
    <w:multiLevelType w:val="multilevel"/>
    <w:tmpl w:val="9239341B"/>
    <w:lvl w:ilvl="0" w:tentative="0">
      <w:start w:val="6"/>
      <w:numFmt w:val="decimal"/>
      <w:lvlText w:val="%1."/>
      <w:lvlJc w:val="left"/>
      <w:pPr>
        <w:ind w:left="120"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4" w:hanging="322"/>
      </w:pPr>
      <w:rPr>
        <w:rFonts w:hint="default"/>
        <w:lang w:val="zh-CN" w:eastAsia="zh-CN" w:bidi="zh-CN"/>
      </w:rPr>
    </w:lvl>
    <w:lvl w:ilvl="5" w:tentative="0">
      <w:start w:val="0"/>
      <w:numFmt w:val="bullet"/>
      <w:lvlText w:val="•"/>
      <w:lvlJc w:val="left"/>
      <w:pPr>
        <w:ind w:left="4413" w:hanging="322"/>
      </w:pPr>
      <w:rPr>
        <w:rFonts w:hint="default"/>
        <w:lang w:val="zh-CN" w:eastAsia="zh-CN" w:bidi="zh-CN"/>
      </w:rPr>
    </w:lvl>
    <w:lvl w:ilvl="6" w:tentative="0">
      <w:start w:val="0"/>
      <w:numFmt w:val="bullet"/>
      <w:lvlText w:val="•"/>
      <w:lvlJc w:val="left"/>
      <w:pPr>
        <w:ind w:left="5271" w:hanging="322"/>
      </w:pPr>
      <w:rPr>
        <w:rFonts w:hint="default"/>
        <w:lang w:val="zh-CN" w:eastAsia="zh-CN" w:bidi="zh-CN"/>
      </w:rPr>
    </w:lvl>
    <w:lvl w:ilvl="7" w:tentative="0">
      <w:start w:val="0"/>
      <w:numFmt w:val="bullet"/>
      <w:lvlText w:val="•"/>
      <w:lvlJc w:val="left"/>
      <w:pPr>
        <w:ind w:left="6130" w:hanging="322"/>
      </w:pPr>
      <w:rPr>
        <w:rFonts w:hint="default"/>
        <w:lang w:val="zh-CN" w:eastAsia="zh-CN" w:bidi="zh-CN"/>
      </w:rPr>
    </w:lvl>
    <w:lvl w:ilvl="8" w:tentative="0">
      <w:start w:val="0"/>
      <w:numFmt w:val="bullet"/>
      <w:lvlText w:val="•"/>
      <w:lvlJc w:val="left"/>
      <w:pPr>
        <w:ind w:left="6988" w:hanging="322"/>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6">
    <w:nsid w:val="B5E306ED"/>
    <w:multiLevelType w:val="multilevel"/>
    <w:tmpl w:val="B5E306ED"/>
    <w:lvl w:ilvl="0" w:tentative="0">
      <w:start w:val="3"/>
      <w:numFmt w:val="decimal"/>
      <w:lvlText w:val="%1."/>
      <w:lvlJc w:val="left"/>
      <w:pPr>
        <w:ind w:left="443" w:hanging="324"/>
        <w:jc w:val="left"/>
      </w:pPr>
      <w:rPr>
        <w:rFonts w:hint="default" w:ascii="宋体" w:hAnsi="宋体" w:eastAsia="宋体" w:cs="宋体"/>
        <w:b/>
        <w:bCs/>
        <w:spacing w:val="-2"/>
        <w:w w:val="98"/>
        <w:sz w:val="30"/>
        <w:szCs w:val="30"/>
        <w:lang w:val="zh-CN" w:eastAsia="zh-CN" w:bidi="zh-CN"/>
      </w:rPr>
    </w:lvl>
    <w:lvl w:ilvl="1" w:tentative="0">
      <w:start w:val="1"/>
      <w:numFmt w:val="decimal"/>
      <w:lvlText w:val="%2."/>
      <w:lvlJc w:val="left"/>
      <w:pPr>
        <w:ind w:left="120" w:hanging="322"/>
        <w:jc w:val="right"/>
      </w:pPr>
      <w:rPr>
        <w:rFonts w:hint="default"/>
        <w:spacing w:val="-2"/>
        <w:w w:val="99"/>
        <w:lang w:val="zh-CN" w:eastAsia="zh-CN" w:bidi="zh-CN"/>
      </w:rPr>
    </w:lvl>
    <w:lvl w:ilvl="2" w:tentative="0">
      <w:start w:val="1"/>
      <w:numFmt w:val="decimal"/>
      <w:lvlText w:val="%3."/>
      <w:lvlJc w:val="left"/>
      <w:pPr>
        <w:ind w:left="120" w:hanging="332"/>
        <w:jc w:val="left"/>
      </w:pPr>
      <w:rPr>
        <w:rFonts w:hint="default"/>
        <w:spacing w:val="1"/>
        <w:w w:val="99"/>
        <w:lang w:val="zh-CN" w:eastAsia="zh-CN" w:bidi="zh-CN"/>
      </w:rPr>
    </w:lvl>
    <w:lvl w:ilvl="3" w:tentative="0">
      <w:start w:val="0"/>
      <w:numFmt w:val="bullet"/>
      <w:lvlText w:val="•"/>
      <w:lvlJc w:val="left"/>
      <w:pPr>
        <w:ind w:left="1080" w:hanging="332"/>
      </w:pPr>
      <w:rPr>
        <w:rFonts w:hint="default"/>
        <w:lang w:val="zh-CN" w:eastAsia="zh-CN" w:bidi="zh-CN"/>
      </w:rPr>
    </w:lvl>
    <w:lvl w:ilvl="4" w:tentative="0">
      <w:start w:val="0"/>
      <w:numFmt w:val="bullet"/>
      <w:lvlText w:val="•"/>
      <w:lvlJc w:val="left"/>
      <w:pPr>
        <w:ind w:left="2169" w:hanging="332"/>
      </w:pPr>
      <w:rPr>
        <w:rFonts w:hint="default"/>
        <w:lang w:val="zh-CN" w:eastAsia="zh-CN" w:bidi="zh-CN"/>
      </w:rPr>
    </w:lvl>
    <w:lvl w:ilvl="5" w:tentative="0">
      <w:start w:val="0"/>
      <w:numFmt w:val="bullet"/>
      <w:lvlText w:val="•"/>
      <w:lvlJc w:val="left"/>
      <w:pPr>
        <w:ind w:left="3258" w:hanging="332"/>
      </w:pPr>
      <w:rPr>
        <w:rFonts w:hint="default"/>
        <w:lang w:val="zh-CN" w:eastAsia="zh-CN" w:bidi="zh-CN"/>
      </w:rPr>
    </w:lvl>
    <w:lvl w:ilvl="6" w:tentative="0">
      <w:start w:val="0"/>
      <w:numFmt w:val="bullet"/>
      <w:lvlText w:val="•"/>
      <w:lvlJc w:val="left"/>
      <w:pPr>
        <w:ind w:left="4348" w:hanging="332"/>
      </w:pPr>
      <w:rPr>
        <w:rFonts w:hint="default"/>
        <w:lang w:val="zh-CN" w:eastAsia="zh-CN" w:bidi="zh-CN"/>
      </w:rPr>
    </w:lvl>
    <w:lvl w:ilvl="7" w:tentative="0">
      <w:start w:val="0"/>
      <w:numFmt w:val="bullet"/>
      <w:lvlText w:val="•"/>
      <w:lvlJc w:val="left"/>
      <w:pPr>
        <w:ind w:left="5437" w:hanging="332"/>
      </w:pPr>
      <w:rPr>
        <w:rFonts w:hint="default"/>
        <w:lang w:val="zh-CN" w:eastAsia="zh-CN" w:bidi="zh-CN"/>
      </w:rPr>
    </w:lvl>
    <w:lvl w:ilvl="8" w:tentative="0">
      <w:start w:val="0"/>
      <w:numFmt w:val="bullet"/>
      <w:lvlText w:val="•"/>
      <w:lvlJc w:val="left"/>
      <w:pPr>
        <w:ind w:left="6527" w:hanging="332"/>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120" w:hanging="322"/>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4" w:hanging="322"/>
      </w:pPr>
      <w:rPr>
        <w:rFonts w:hint="default"/>
        <w:lang w:val="zh-CN" w:eastAsia="zh-CN" w:bidi="zh-CN"/>
      </w:rPr>
    </w:lvl>
    <w:lvl w:ilvl="5" w:tentative="0">
      <w:start w:val="0"/>
      <w:numFmt w:val="bullet"/>
      <w:lvlText w:val="•"/>
      <w:lvlJc w:val="left"/>
      <w:pPr>
        <w:ind w:left="4413" w:hanging="322"/>
      </w:pPr>
      <w:rPr>
        <w:rFonts w:hint="default"/>
        <w:lang w:val="zh-CN" w:eastAsia="zh-CN" w:bidi="zh-CN"/>
      </w:rPr>
    </w:lvl>
    <w:lvl w:ilvl="6" w:tentative="0">
      <w:start w:val="0"/>
      <w:numFmt w:val="bullet"/>
      <w:lvlText w:val="•"/>
      <w:lvlJc w:val="left"/>
      <w:pPr>
        <w:ind w:left="5271" w:hanging="322"/>
      </w:pPr>
      <w:rPr>
        <w:rFonts w:hint="default"/>
        <w:lang w:val="zh-CN" w:eastAsia="zh-CN" w:bidi="zh-CN"/>
      </w:rPr>
    </w:lvl>
    <w:lvl w:ilvl="7" w:tentative="0">
      <w:start w:val="0"/>
      <w:numFmt w:val="bullet"/>
      <w:lvlText w:val="•"/>
      <w:lvlJc w:val="left"/>
      <w:pPr>
        <w:ind w:left="6130" w:hanging="322"/>
      </w:pPr>
      <w:rPr>
        <w:rFonts w:hint="default"/>
        <w:lang w:val="zh-CN" w:eastAsia="zh-CN" w:bidi="zh-CN"/>
      </w:rPr>
    </w:lvl>
    <w:lvl w:ilvl="8" w:tentative="0">
      <w:start w:val="0"/>
      <w:numFmt w:val="bullet"/>
      <w:lvlText w:val="•"/>
      <w:lvlJc w:val="left"/>
      <w:pPr>
        <w:ind w:left="6988" w:hanging="322"/>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443" w:hanging="324"/>
        <w:jc w:val="left"/>
      </w:pPr>
      <w:rPr>
        <w:rFonts w:hint="default" w:ascii="宋体" w:hAnsi="宋体" w:eastAsia="宋体" w:cs="宋体"/>
        <w:b/>
        <w:bCs/>
        <w:spacing w:val="-2"/>
        <w:w w:val="98"/>
        <w:sz w:val="30"/>
        <w:szCs w:val="30"/>
        <w:lang w:val="zh-CN" w:eastAsia="zh-CN" w:bidi="zh-CN"/>
      </w:rPr>
    </w:lvl>
    <w:lvl w:ilvl="1" w:tentative="0">
      <w:start w:val="1"/>
      <w:numFmt w:val="decimal"/>
      <w:lvlText w:val="%2."/>
      <w:lvlJc w:val="left"/>
      <w:pPr>
        <w:ind w:left="1082" w:hanging="322"/>
        <w:jc w:val="left"/>
      </w:pPr>
      <w:rPr>
        <w:rFonts w:hint="default"/>
        <w:spacing w:val="-2"/>
        <w:w w:val="99"/>
        <w:lang w:val="zh-CN" w:eastAsia="zh-CN" w:bidi="zh-CN"/>
      </w:rPr>
    </w:lvl>
    <w:lvl w:ilvl="2" w:tentative="0">
      <w:start w:val="0"/>
      <w:numFmt w:val="bullet"/>
      <w:lvlText w:val="•"/>
      <w:lvlJc w:val="left"/>
      <w:pPr>
        <w:ind w:left="1080" w:hanging="322"/>
      </w:pPr>
      <w:rPr>
        <w:rFonts w:hint="default"/>
        <w:lang w:val="zh-CN" w:eastAsia="zh-CN" w:bidi="zh-CN"/>
      </w:rPr>
    </w:lvl>
    <w:lvl w:ilvl="3" w:tentative="0">
      <w:start w:val="0"/>
      <w:numFmt w:val="bullet"/>
      <w:lvlText w:val="•"/>
      <w:lvlJc w:val="left"/>
      <w:pPr>
        <w:ind w:left="2033" w:hanging="322"/>
      </w:pPr>
      <w:rPr>
        <w:rFonts w:hint="default"/>
        <w:lang w:val="zh-CN" w:eastAsia="zh-CN" w:bidi="zh-CN"/>
      </w:rPr>
    </w:lvl>
    <w:lvl w:ilvl="4" w:tentative="0">
      <w:start w:val="0"/>
      <w:numFmt w:val="bullet"/>
      <w:lvlText w:val="•"/>
      <w:lvlJc w:val="left"/>
      <w:pPr>
        <w:ind w:left="2986" w:hanging="322"/>
      </w:pPr>
      <w:rPr>
        <w:rFonts w:hint="default"/>
        <w:lang w:val="zh-CN" w:eastAsia="zh-CN" w:bidi="zh-CN"/>
      </w:rPr>
    </w:lvl>
    <w:lvl w:ilvl="5" w:tentative="0">
      <w:start w:val="0"/>
      <w:numFmt w:val="bullet"/>
      <w:lvlText w:val="•"/>
      <w:lvlJc w:val="left"/>
      <w:pPr>
        <w:ind w:left="3939" w:hanging="322"/>
      </w:pPr>
      <w:rPr>
        <w:rFonts w:hint="default"/>
        <w:lang w:val="zh-CN" w:eastAsia="zh-CN" w:bidi="zh-CN"/>
      </w:rPr>
    </w:lvl>
    <w:lvl w:ilvl="6" w:tentative="0">
      <w:start w:val="0"/>
      <w:numFmt w:val="bullet"/>
      <w:lvlText w:val="•"/>
      <w:lvlJc w:val="left"/>
      <w:pPr>
        <w:ind w:left="4893" w:hanging="322"/>
      </w:pPr>
      <w:rPr>
        <w:rFonts w:hint="default"/>
        <w:lang w:val="zh-CN" w:eastAsia="zh-CN" w:bidi="zh-CN"/>
      </w:rPr>
    </w:lvl>
    <w:lvl w:ilvl="7" w:tentative="0">
      <w:start w:val="0"/>
      <w:numFmt w:val="bullet"/>
      <w:lvlText w:val="•"/>
      <w:lvlJc w:val="left"/>
      <w:pPr>
        <w:ind w:left="5846" w:hanging="322"/>
      </w:pPr>
      <w:rPr>
        <w:rFonts w:hint="default"/>
        <w:lang w:val="zh-CN" w:eastAsia="zh-CN" w:bidi="zh-CN"/>
      </w:rPr>
    </w:lvl>
    <w:lvl w:ilvl="8" w:tentative="0">
      <w:start w:val="0"/>
      <w:numFmt w:val="bullet"/>
      <w:lvlText w:val="•"/>
      <w:lvlJc w:val="left"/>
      <w:pPr>
        <w:ind w:left="6799" w:hanging="322"/>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14">
    <w:nsid w:val="F4B5D9F5"/>
    <w:multiLevelType w:val="multilevel"/>
    <w:tmpl w:val="F4B5D9F5"/>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15">
    <w:nsid w:val="F7735DC9"/>
    <w:multiLevelType w:val="multilevel"/>
    <w:tmpl w:val="F7735DC9"/>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16">
    <w:nsid w:val="0053208E"/>
    <w:multiLevelType w:val="multilevel"/>
    <w:tmpl w:val="0053208E"/>
    <w:lvl w:ilvl="0" w:tentative="0">
      <w:start w:val="1"/>
      <w:numFmt w:val="decimal"/>
      <w:lvlText w:val="%1."/>
      <w:lvlJc w:val="left"/>
      <w:pPr>
        <w:ind w:left="85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644" w:hanging="315"/>
      </w:pPr>
      <w:rPr>
        <w:rFonts w:hint="default"/>
        <w:lang w:val="zh-CN" w:eastAsia="zh-CN" w:bidi="zh-CN"/>
      </w:rPr>
    </w:lvl>
    <w:lvl w:ilvl="2" w:tentative="0">
      <w:start w:val="0"/>
      <w:numFmt w:val="bullet"/>
      <w:lvlText w:val="•"/>
      <w:lvlJc w:val="left"/>
      <w:pPr>
        <w:ind w:left="2429" w:hanging="315"/>
      </w:pPr>
      <w:rPr>
        <w:rFonts w:hint="default"/>
        <w:lang w:val="zh-CN" w:eastAsia="zh-CN" w:bidi="zh-CN"/>
      </w:rPr>
    </w:lvl>
    <w:lvl w:ilvl="3" w:tentative="0">
      <w:start w:val="0"/>
      <w:numFmt w:val="bullet"/>
      <w:lvlText w:val="•"/>
      <w:lvlJc w:val="left"/>
      <w:pPr>
        <w:ind w:left="3213" w:hanging="315"/>
      </w:pPr>
      <w:rPr>
        <w:rFonts w:hint="default"/>
        <w:lang w:val="zh-CN" w:eastAsia="zh-CN" w:bidi="zh-CN"/>
      </w:rPr>
    </w:lvl>
    <w:lvl w:ilvl="4" w:tentative="0">
      <w:start w:val="0"/>
      <w:numFmt w:val="bullet"/>
      <w:lvlText w:val="•"/>
      <w:lvlJc w:val="left"/>
      <w:pPr>
        <w:ind w:left="3998" w:hanging="315"/>
      </w:pPr>
      <w:rPr>
        <w:rFonts w:hint="default"/>
        <w:lang w:val="zh-CN" w:eastAsia="zh-CN" w:bidi="zh-CN"/>
      </w:rPr>
    </w:lvl>
    <w:lvl w:ilvl="5" w:tentative="0">
      <w:start w:val="0"/>
      <w:numFmt w:val="bullet"/>
      <w:lvlText w:val="•"/>
      <w:lvlJc w:val="left"/>
      <w:pPr>
        <w:ind w:left="4783" w:hanging="315"/>
      </w:pPr>
      <w:rPr>
        <w:rFonts w:hint="default"/>
        <w:lang w:val="zh-CN" w:eastAsia="zh-CN" w:bidi="zh-CN"/>
      </w:rPr>
    </w:lvl>
    <w:lvl w:ilvl="6" w:tentative="0">
      <w:start w:val="0"/>
      <w:numFmt w:val="bullet"/>
      <w:lvlText w:val="•"/>
      <w:lvlJc w:val="left"/>
      <w:pPr>
        <w:ind w:left="5567" w:hanging="315"/>
      </w:pPr>
      <w:rPr>
        <w:rFonts w:hint="default"/>
        <w:lang w:val="zh-CN" w:eastAsia="zh-CN" w:bidi="zh-CN"/>
      </w:rPr>
    </w:lvl>
    <w:lvl w:ilvl="7" w:tentative="0">
      <w:start w:val="0"/>
      <w:numFmt w:val="bullet"/>
      <w:lvlText w:val="•"/>
      <w:lvlJc w:val="left"/>
      <w:pPr>
        <w:ind w:left="6352" w:hanging="315"/>
      </w:pPr>
      <w:rPr>
        <w:rFonts w:hint="default"/>
        <w:lang w:val="zh-CN" w:eastAsia="zh-CN" w:bidi="zh-CN"/>
      </w:rPr>
    </w:lvl>
    <w:lvl w:ilvl="8" w:tentative="0">
      <w:start w:val="0"/>
      <w:numFmt w:val="bullet"/>
      <w:lvlText w:val="•"/>
      <w:lvlJc w:val="left"/>
      <w:pPr>
        <w:ind w:left="7136" w:hanging="315"/>
      </w:pPr>
      <w:rPr>
        <w:rFonts w:hint="default"/>
        <w:lang w:val="zh-CN" w:eastAsia="zh-CN" w:bidi="zh-CN"/>
      </w:rPr>
    </w:lvl>
  </w:abstractNum>
  <w:abstractNum w:abstractNumId="17">
    <w:nsid w:val="0248C179"/>
    <w:multiLevelType w:val="multilevel"/>
    <w:tmpl w:val="0248C179"/>
    <w:lvl w:ilvl="0" w:tentative="0">
      <w:start w:val="1"/>
      <w:numFmt w:val="decimal"/>
      <w:lvlText w:val="%1."/>
      <w:lvlJc w:val="left"/>
      <w:pPr>
        <w:ind w:left="120" w:hanging="324"/>
        <w:jc w:val="left"/>
      </w:pPr>
      <w:rPr>
        <w:rFonts w:hint="default" w:ascii="黑体" w:hAnsi="黑体" w:eastAsia="黑体" w:cs="黑体"/>
        <w:spacing w:val="-2"/>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18">
    <w:nsid w:val="03D62ECE"/>
    <w:multiLevelType w:val="multilevel"/>
    <w:tmpl w:val="03D62ECE"/>
    <w:lvl w:ilvl="0" w:tentative="0">
      <w:start w:val="1"/>
      <w:numFmt w:val="decimal"/>
      <w:lvlText w:val="（%1）"/>
      <w:lvlJc w:val="left"/>
      <w:pPr>
        <w:ind w:left="120" w:hanging="800"/>
        <w:jc w:val="left"/>
      </w:pPr>
      <w:rPr>
        <w:rFonts w:hint="default" w:ascii="宋体" w:hAnsi="宋体" w:eastAsia="宋体" w:cs="宋体"/>
        <w:spacing w:val="-7"/>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20">
    <w:nsid w:val="243FCF68"/>
    <w:multiLevelType w:val="multilevel"/>
    <w:tmpl w:val="243FCF68"/>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21">
    <w:nsid w:val="2470EC97"/>
    <w:multiLevelType w:val="multilevel"/>
    <w:tmpl w:val="2470EC97"/>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22">
    <w:nsid w:val="25B654F3"/>
    <w:multiLevelType w:val="multilevel"/>
    <w:tmpl w:val="25B654F3"/>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23">
    <w:nsid w:val="2A8F537B"/>
    <w:multiLevelType w:val="multilevel"/>
    <w:tmpl w:val="2A8F537B"/>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24">
    <w:nsid w:val="30FC5B15"/>
    <w:multiLevelType w:val="multilevel"/>
    <w:tmpl w:val="30FC5B15"/>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25">
    <w:nsid w:val="39A0D9AC"/>
    <w:multiLevelType w:val="multilevel"/>
    <w:tmpl w:val="39A0D9AC"/>
    <w:lvl w:ilvl="0" w:tentative="0">
      <w:start w:val="1"/>
      <w:numFmt w:val="decimal"/>
      <w:lvlText w:val="（%1）"/>
      <w:lvlJc w:val="left"/>
      <w:pPr>
        <w:ind w:left="120" w:hanging="800"/>
        <w:jc w:val="left"/>
      </w:pPr>
      <w:rPr>
        <w:rFonts w:hint="default" w:ascii="宋体" w:hAnsi="宋体" w:eastAsia="宋体" w:cs="宋体"/>
        <w:spacing w:val="-3"/>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abstractNum w:abstractNumId="26">
    <w:nsid w:val="46A08BB8"/>
    <w:multiLevelType w:val="multilevel"/>
    <w:tmpl w:val="46A08BB8"/>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27">
    <w:nsid w:val="4C1BAE26"/>
    <w:multiLevelType w:val="multilevel"/>
    <w:tmpl w:val="4C1BAE26"/>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28">
    <w:nsid w:val="4D4DC07F"/>
    <w:multiLevelType w:val="multilevel"/>
    <w:tmpl w:val="4D4DC07F"/>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29">
    <w:nsid w:val="4D94DA66"/>
    <w:multiLevelType w:val="multilevel"/>
    <w:tmpl w:val="4D94DA66"/>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30">
    <w:nsid w:val="58765686"/>
    <w:multiLevelType w:val="multilevel"/>
    <w:tmpl w:val="58765686"/>
    <w:lvl w:ilvl="0" w:tentative="0">
      <w:start w:val="1"/>
      <w:numFmt w:val="decimal"/>
      <w:lvlText w:val="（%1）"/>
      <w:lvlJc w:val="left"/>
      <w:pPr>
        <w:ind w:left="120" w:hanging="800"/>
        <w:jc w:val="left"/>
      </w:pPr>
      <w:rPr>
        <w:rFonts w:hint="default" w:ascii="宋体" w:hAnsi="宋体" w:eastAsia="宋体" w:cs="宋体"/>
        <w:spacing w:val="-3"/>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abstractNum w:abstractNumId="31">
    <w:nsid w:val="59ADCABA"/>
    <w:multiLevelType w:val="multilevel"/>
    <w:tmpl w:val="59ADCABA"/>
    <w:lvl w:ilvl="0" w:tentative="0">
      <w:start w:val="1"/>
      <w:numFmt w:val="decimal"/>
      <w:lvlText w:val="（%1）"/>
      <w:lvlJc w:val="left"/>
      <w:pPr>
        <w:ind w:left="120" w:hanging="800"/>
        <w:jc w:val="left"/>
      </w:pPr>
      <w:rPr>
        <w:rFonts w:hint="default" w:ascii="宋体" w:hAnsi="宋体" w:eastAsia="宋体" w:cs="宋体"/>
        <w:spacing w:val="-3"/>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abstractNum w:abstractNumId="32">
    <w:nsid w:val="5A241D34"/>
    <w:multiLevelType w:val="multilevel"/>
    <w:tmpl w:val="5A241D34"/>
    <w:lvl w:ilvl="0" w:tentative="0">
      <w:start w:val="1"/>
      <w:numFmt w:val="decimal"/>
      <w:lvlText w:val="%1."/>
      <w:lvlJc w:val="left"/>
      <w:pPr>
        <w:ind w:left="120" w:hanging="322"/>
        <w:jc w:val="left"/>
      </w:pPr>
      <w:rPr>
        <w:rFonts w:hint="default" w:ascii="黑体" w:hAnsi="黑体" w:eastAsia="黑体" w:cs="黑体"/>
        <w:spacing w:val="-16"/>
        <w:w w:val="99"/>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4" w:hanging="322"/>
      </w:pPr>
      <w:rPr>
        <w:rFonts w:hint="default"/>
        <w:lang w:val="zh-CN" w:eastAsia="zh-CN" w:bidi="zh-CN"/>
      </w:rPr>
    </w:lvl>
    <w:lvl w:ilvl="5" w:tentative="0">
      <w:start w:val="0"/>
      <w:numFmt w:val="bullet"/>
      <w:lvlText w:val="•"/>
      <w:lvlJc w:val="left"/>
      <w:pPr>
        <w:ind w:left="4413" w:hanging="322"/>
      </w:pPr>
      <w:rPr>
        <w:rFonts w:hint="default"/>
        <w:lang w:val="zh-CN" w:eastAsia="zh-CN" w:bidi="zh-CN"/>
      </w:rPr>
    </w:lvl>
    <w:lvl w:ilvl="6" w:tentative="0">
      <w:start w:val="0"/>
      <w:numFmt w:val="bullet"/>
      <w:lvlText w:val="•"/>
      <w:lvlJc w:val="left"/>
      <w:pPr>
        <w:ind w:left="5271" w:hanging="322"/>
      </w:pPr>
      <w:rPr>
        <w:rFonts w:hint="default"/>
        <w:lang w:val="zh-CN" w:eastAsia="zh-CN" w:bidi="zh-CN"/>
      </w:rPr>
    </w:lvl>
    <w:lvl w:ilvl="7" w:tentative="0">
      <w:start w:val="0"/>
      <w:numFmt w:val="bullet"/>
      <w:lvlText w:val="•"/>
      <w:lvlJc w:val="left"/>
      <w:pPr>
        <w:ind w:left="6130" w:hanging="322"/>
      </w:pPr>
      <w:rPr>
        <w:rFonts w:hint="default"/>
        <w:lang w:val="zh-CN" w:eastAsia="zh-CN" w:bidi="zh-CN"/>
      </w:rPr>
    </w:lvl>
    <w:lvl w:ilvl="8" w:tentative="0">
      <w:start w:val="0"/>
      <w:numFmt w:val="bullet"/>
      <w:lvlText w:val="•"/>
      <w:lvlJc w:val="left"/>
      <w:pPr>
        <w:ind w:left="6988" w:hanging="322"/>
      </w:pPr>
      <w:rPr>
        <w:rFonts w:hint="default"/>
        <w:lang w:val="zh-CN" w:eastAsia="zh-CN" w:bidi="zh-CN"/>
      </w:rPr>
    </w:lvl>
  </w:abstractNum>
  <w:abstractNum w:abstractNumId="33">
    <w:nsid w:val="60382F6E"/>
    <w:multiLevelType w:val="multilevel"/>
    <w:tmpl w:val="60382F6E"/>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1579"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2292" w:hanging="819"/>
      </w:pPr>
      <w:rPr>
        <w:rFonts w:hint="default"/>
        <w:lang w:val="zh-CN" w:eastAsia="zh-CN" w:bidi="zh-CN"/>
      </w:rPr>
    </w:lvl>
    <w:lvl w:ilvl="2" w:tentative="0">
      <w:start w:val="0"/>
      <w:numFmt w:val="bullet"/>
      <w:lvlText w:val="•"/>
      <w:lvlJc w:val="left"/>
      <w:pPr>
        <w:ind w:left="3005" w:hanging="819"/>
      </w:pPr>
      <w:rPr>
        <w:rFonts w:hint="default"/>
        <w:lang w:val="zh-CN" w:eastAsia="zh-CN" w:bidi="zh-CN"/>
      </w:rPr>
    </w:lvl>
    <w:lvl w:ilvl="3" w:tentative="0">
      <w:start w:val="0"/>
      <w:numFmt w:val="bullet"/>
      <w:lvlText w:val="•"/>
      <w:lvlJc w:val="left"/>
      <w:pPr>
        <w:ind w:left="3717" w:hanging="819"/>
      </w:pPr>
      <w:rPr>
        <w:rFonts w:hint="default"/>
        <w:lang w:val="zh-CN" w:eastAsia="zh-CN" w:bidi="zh-CN"/>
      </w:rPr>
    </w:lvl>
    <w:lvl w:ilvl="4" w:tentative="0">
      <w:start w:val="0"/>
      <w:numFmt w:val="bullet"/>
      <w:lvlText w:val="•"/>
      <w:lvlJc w:val="left"/>
      <w:pPr>
        <w:ind w:left="4430" w:hanging="819"/>
      </w:pPr>
      <w:rPr>
        <w:rFonts w:hint="default"/>
        <w:lang w:val="zh-CN" w:eastAsia="zh-CN" w:bidi="zh-CN"/>
      </w:rPr>
    </w:lvl>
    <w:lvl w:ilvl="5" w:tentative="0">
      <w:start w:val="0"/>
      <w:numFmt w:val="bullet"/>
      <w:lvlText w:val="•"/>
      <w:lvlJc w:val="left"/>
      <w:pPr>
        <w:ind w:left="5143" w:hanging="819"/>
      </w:pPr>
      <w:rPr>
        <w:rFonts w:hint="default"/>
        <w:lang w:val="zh-CN" w:eastAsia="zh-CN" w:bidi="zh-CN"/>
      </w:rPr>
    </w:lvl>
    <w:lvl w:ilvl="6" w:tentative="0">
      <w:start w:val="0"/>
      <w:numFmt w:val="bullet"/>
      <w:lvlText w:val="•"/>
      <w:lvlJc w:val="left"/>
      <w:pPr>
        <w:ind w:left="5855" w:hanging="819"/>
      </w:pPr>
      <w:rPr>
        <w:rFonts w:hint="default"/>
        <w:lang w:val="zh-CN" w:eastAsia="zh-CN" w:bidi="zh-CN"/>
      </w:rPr>
    </w:lvl>
    <w:lvl w:ilvl="7" w:tentative="0">
      <w:start w:val="0"/>
      <w:numFmt w:val="bullet"/>
      <w:lvlText w:val="•"/>
      <w:lvlJc w:val="left"/>
      <w:pPr>
        <w:ind w:left="6568" w:hanging="819"/>
      </w:pPr>
      <w:rPr>
        <w:rFonts w:hint="default"/>
        <w:lang w:val="zh-CN" w:eastAsia="zh-CN" w:bidi="zh-CN"/>
      </w:rPr>
    </w:lvl>
    <w:lvl w:ilvl="8" w:tentative="0">
      <w:start w:val="0"/>
      <w:numFmt w:val="bullet"/>
      <w:lvlText w:val="•"/>
      <w:lvlJc w:val="left"/>
      <w:pPr>
        <w:ind w:left="7280" w:hanging="819"/>
      </w:pPr>
      <w:rPr>
        <w:rFonts w:hint="default"/>
        <w:lang w:val="zh-CN" w:eastAsia="zh-CN" w:bidi="zh-CN"/>
      </w:rPr>
    </w:lvl>
  </w:abstractNum>
  <w:abstractNum w:abstractNumId="35">
    <w:nsid w:val="72183CF9"/>
    <w:multiLevelType w:val="multilevel"/>
    <w:tmpl w:val="72183CF9"/>
    <w:lvl w:ilvl="0" w:tentative="0">
      <w:start w:val="6"/>
      <w:numFmt w:val="decimal"/>
      <w:lvlText w:val="%1."/>
      <w:lvlJc w:val="left"/>
      <w:pPr>
        <w:ind w:left="120"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4" w:hanging="322"/>
      </w:pPr>
      <w:rPr>
        <w:rFonts w:hint="default"/>
        <w:lang w:val="zh-CN" w:eastAsia="zh-CN" w:bidi="zh-CN"/>
      </w:rPr>
    </w:lvl>
    <w:lvl w:ilvl="5" w:tentative="0">
      <w:start w:val="0"/>
      <w:numFmt w:val="bullet"/>
      <w:lvlText w:val="•"/>
      <w:lvlJc w:val="left"/>
      <w:pPr>
        <w:ind w:left="4413" w:hanging="322"/>
      </w:pPr>
      <w:rPr>
        <w:rFonts w:hint="default"/>
        <w:lang w:val="zh-CN" w:eastAsia="zh-CN" w:bidi="zh-CN"/>
      </w:rPr>
    </w:lvl>
    <w:lvl w:ilvl="6" w:tentative="0">
      <w:start w:val="0"/>
      <w:numFmt w:val="bullet"/>
      <w:lvlText w:val="•"/>
      <w:lvlJc w:val="left"/>
      <w:pPr>
        <w:ind w:left="5271" w:hanging="322"/>
      </w:pPr>
      <w:rPr>
        <w:rFonts w:hint="default"/>
        <w:lang w:val="zh-CN" w:eastAsia="zh-CN" w:bidi="zh-CN"/>
      </w:rPr>
    </w:lvl>
    <w:lvl w:ilvl="7" w:tentative="0">
      <w:start w:val="0"/>
      <w:numFmt w:val="bullet"/>
      <w:lvlText w:val="•"/>
      <w:lvlJc w:val="left"/>
      <w:pPr>
        <w:ind w:left="6130" w:hanging="322"/>
      </w:pPr>
      <w:rPr>
        <w:rFonts w:hint="default"/>
        <w:lang w:val="zh-CN" w:eastAsia="zh-CN" w:bidi="zh-CN"/>
      </w:rPr>
    </w:lvl>
    <w:lvl w:ilvl="8" w:tentative="0">
      <w:start w:val="0"/>
      <w:numFmt w:val="bullet"/>
      <w:lvlText w:val="•"/>
      <w:lvlJc w:val="left"/>
      <w:pPr>
        <w:ind w:left="6988" w:hanging="322"/>
      </w:pPr>
      <w:rPr>
        <w:rFonts w:hint="default"/>
        <w:lang w:val="zh-CN" w:eastAsia="zh-CN" w:bidi="zh-CN"/>
      </w:rPr>
    </w:lvl>
  </w:abstractNum>
  <w:abstractNum w:abstractNumId="36">
    <w:nsid w:val="77ECEA79"/>
    <w:multiLevelType w:val="multilevel"/>
    <w:tmpl w:val="77ECEA79"/>
    <w:lvl w:ilvl="0" w:tentative="0">
      <w:start w:val="1"/>
      <w:numFmt w:val="decimal"/>
      <w:lvlText w:val="（%1）"/>
      <w:lvlJc w:val="left"/>
      <w:pPr>
        <w:ind w:left="120" w:hanging="819"/>
        <w:jc w:val="left"/>
      </w:pPr>
      <w:rPr>
        <w:rFonts w:hint="default" w:ascii="宋体" w:hAnsi="宋体" w:eastAsia="宋体" w:cs="宋体"/>
        <w:spacing w:val="5"/>
        <w:w w:val="99"/>
        <w:sz w:val="30"/>
        <w:szCs w:val="30"/>
        <w:lang w:val="zh-CN" w:eastAsia="zh-CN" w:bidi="zh-CN"/>
      </w:rPr>
    </w:lvl>
    <w:lvl w:ilvl="1" w:tentative="0">
      <w:start w:val="0"/>
      <w:numFmt w:val="bullet"/>
      <w:lvlText w:val="•"/>
      <w:lvlJc w:val="left"/>
      <w:pPr>
        <w:ind w:left="978" w:hanging="819"/>
      </w:pPr>
      <w:rPr>
        <w:rFonts w:hint="default"/>
        <w:lang w:val="zh-CN" w:eastAsia="zh-CN" w:bidi="zh-CN"/>
      </w:rPr>
    </w:lvl>
    <w:lvl w:ilvl="2" w:tentative="0">
      <w:start w:val="0"/>
      <w:numFmt w:val="bullet"/>
      <w:lvlText w:val="•"/>
      <w:lvlJc w:val="left"/>
      <w:pPr>
        <w:ind w:left="1837" w:hanging="819"/>
      </w:pPr>
      <w:rPr>
        <w:rFonts w:hint="default"/>
        <w:lang w:val="zh-CN" w:eastAsia="zh-CN" w:bidi="zh-CN"/>
      </w:rPr>
    </w:lvl>
    <w:lvl w:ilvl="3" w:tentative="0">
      <w:start w:val="0"/>
      <w:numFmt w:val="bullet"/>
      <w:lvlText w:val="•"/>
      <w:lvlJc w:val="left"/>
      <w:pPr>
        <w:ind w:left="2695" w:hanging="819"/>
      </w:pPr>
      <w:rPr>
        <w:rFonts w:hint="default"/>
        <w:lang w:val="zh-CN" w:eastAsia="zh-CN" w:bidi="zh-CN"/>
      </w:rPr>
    </w:lvl>
    <w:lvl w:ilvl="4" w:tentative="0">
      <w:start w:val="0"/>
      <w:numFmt w:val="bullet"/>
      <w:lvlText w:val="•"/>
      <w:lvlJc w:val="left"/>
      <w:pPr>
        <w:ind w:left="3554" w:hanging="819"/>
      </w:pPr>
      <w:rPr>
        <w:rFonts w:hint="default"/>
        <w:lang w:val="zh-CN" w:eastAsia="zh-CN" w:bidi="zh-CN"/>
      </w:rPr>
    </w:lvl>
    <w:lvl w:ilvl="5" w:tentative="0">
      <w:start w:val="0"/>
      <w:numFmt w:val="bullet"/>
      <w:lvlText w:val="•"/>
      <w:lvlJc w:val="left"/>
      <w:pPr>
        <w:ind w:left="4413" w:hanging="819"/>
      </w:pPr>
      <w:rPr>
        <w:rFonts w:hint="default"/>
        <w:lang w:val="zh-CN" w:eastAsia="zh-CN" w:bidi="zh-CN"/>
      </w:rPr>
    </w:lvl>
    <w:lvl w:ilvl="6" w:tentative="0">
      <w:start w:val="0"/>
      <w:numFmt w:val="bullet"/>
      <w:lvlText w:val="•"/>
      <w:lvlJc w:val="left"/>
      <w:pPr>
        <w:ind w:left="5271" w:hanging="819"/>
      </w:pPr>
      <w:rPr>
        <w:rFonts w:hint="default"/>
        <w:lang w:val="zh-CN" w:eastAsia="zh-CN" w:bidi="zh-CN"/>
      </w:rPr>
    </w:lvl>
    <w:lvl w:ilvl="7" w:tentative="0">
      <w:start w:val="0"/>
      <w:numFmt w:val="bullet"/>
      <w:lvlText w:val="•"/>
      <w:lvlJc w:val="left"/>
      <w:pPr>
        <w:ind w:left="6130" w:hanging="819"/>
      </w:pPr>
      <w:rPr>
        <w:rFonts w:hint="default"/>
        <w:lang w:val="zh-CN" w:eastAsia="zh-CN" w:bidi="zh-CN"/>
      </w:rPr>
    </w:lvl>
    <w:lvl w:ilvl="8" w:tentative="0">
      <w:start w:val="0"/>
      <w:numFmt w:val="bullet"/>
      <w:lvlText w:val="•"/>
      <w:lvlJc w:val="left"/>
      <w:pPr>
        <w:ind w:left="6988" w:hanging="819"/>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120" w:hanging="324"/>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978" w:hanging="324"/>
      </w:pPr>
      <w:rPr>
        <w:rFonts w:hint="default"/>
        <w:lang w:val="zh-CN" w:eastAsia="zh-CN" w:bidi="zh-CN"/>
      </w:rPr>
    </w:lvl>
    <w:lvl w:ilvl="2" w:tentative="0">
      <w:start w:val="0"/>
      <w:numFmt w:val="bullet"/>
      <w:lvlText w:val="•"/>
      <w:lvlJc w:val="left"/>
      <w:pPr>
        <w:ind w:left="1837" w:hanging="324"/>
      </w:pPr>
      <w:rPr>
        <w:rFonts w:hint="default"/>
        <w:lang w:val="zh-CN" w:eastAsia="zh-CN" w:bidi="zh-CN"/>
      </w:rPr>
    </w:lvl>
    <w:lvl w:ilvl="3" w:tentative="0">
      <w:start w:val="0"/>
      <w:numFmt w:val="bullet"/>
      <w:lvlText w:val="•"/>
      <w:lvlJc w:val="left"/>
      <w:pPr>
        <w:ind w:left="2695" w:hanging="324"/>
      </w:pPr>
      <w:rPr>
        <w:rFonts w:hint="default"/>
        <w:lang w:val="zh-CN" w:eastAsia="zh-CN" w:bidi="zh-CN"/>
      </w:rPr>
    </w:lvl>
    <w:lvl w:ilvl="4" w:tentative="0">
      <w:start w:val="0"/>
      <w:numFmt w:val="bullet"/>
      <w:lvlText w:val="•"/>
      <w:lvlJc w:val="left"/>
      <w:pPr>
        <w:ind w:left="3554" w:hanging="324"/>
      </w:pPr>
      <w:rPr>
        <w:rFonts w:hint="default"/>
        <w:lang w:val="zh-CN" w:eastAsia="zh-CN" w:bidi="zh-CN"/>
      </w:rPr>
    </w:lvl>
    <w:lvl w:ilvl="5" w:tentative="0">
      <w:start w:val="0"/>
      <w:numFmt w:val="bullet"/>
      <w:lvlText w:val="•"/>
      <w:lvlJc w:val="left"/>
      <w:pPr>
        <w:ind w:left="4413" w:hanging="324"/>
      </w:pPr>
      <w:rPr>
        <w:rFonts w:hint="default"/>
        <w:lang w:val="zh-CN" w:eastAsia="zh-CN" w:bidi="zh-CN"/>
      </w:rPr>
    </w:lvl>
    <w:lvl w:ilvl="6" w:tentative="0">
      <w:start w:val="0"/>
      <w:numFmt w:val="bullet"/>
      <w:lvlText w:val="•"/>
      <w:lvlJc w:val="left"/>
      <w:pPr>
        <w:ind w:left="5271" w:hanging="324"/>
      </w:pPr>
      <w:rPr>
        <w:rFonts w:hint="default"/>
        <w:lang w:val="zh-CN" w:eastAsia="zh-CN" w:bidi="zh-CN"/>
      </w:rPr>
    </w:lvl>
    <w:lvl w:ilvl="7" w:tentative="0">
      <w:start w:val="0"/>
      <w:numFmt w:val="bullet"/>
      <w:lvlText w:val="•"/>
      <w:lvlJc w:val="left"/>
      <w:pPr>
        <w:ind w:left="6130" w:hanging="324"/>
      </w:pPr>
      <w:rPr>
        <w:rFonts w:hint="default"/>
        <w:lang w:val="zh-CN" w:eastAsia="zh-CN" w:bidi="zh-CN"/>
      </w:rPr>
    </w:lvl>
    <w:lvl w:ilvl="8" w:tentative="0">
      <w:start w:val="0"/>
      <w:numFmt w:val="bullet"/>
      <w:lvlText w:val="•"/>
      <w:lvlJc w:val="left"/>
      <w:pPr>
        <w:ind w:left="6988" w:hanging="324"/>
      </w:pPr>
      <w:rPr>
        <w:rFonts w:hint="default"/>
        <w:lang w:val="zh-CN" w:eastAsia="zh-CN" w:bidi="zh-CN"/>
      </w:rPr>
    </w:lvl>
  </w:abstractNum>
  <w:abstractNum w:abstractNumId="38">
    <w:nsid w:val="7DEC2089"/>
    <w:multiLevelType w:val="multilevel"/>
    <w:tmpl w:val="7DEC2089"/>
    <w:lvl w:ilvl="0" w:tentative="0">
      <w:start w:val="1"/>
      <w:numFmt w:val="decimal"/>
      <w:lvlText w:val="（%1）"/>
      <w:lvlJc w:val="left"/>
      <w:pPr>
        <w:ind w:left="120" w:hanging="800"/>
        <w:jc w:val="left"/>
      </w:pPr>
      <w:rPr>
        <w:rFonts w:hint="default" w:ascii="宋体" w:hAnsi="宋体" w:eastAsia="宋体" w:cs="宋体"/>
        <w:spacing w:val="-3"/>
        <w:w w:val="99"/>
        <w:sz w:val="30"/>
        <w:szCs w:val="30"/>
        <w:lang w:val="zh-CN" w:eastAsia="zh-CN" w:bidi="zh-CN"/>
      </w:rPr>
    </w:lvl>
    <w:lvl w:ilvl="1" w:tentative="0">
      <w:start w:val="0"/>
      <w:numFmt w:val="bullet"/>
      <w:lvlText w:val="•"/>
      <w:lvlJc w:val="left"/>
      <w:pPr>
        <w:ind w:left="978" w:hanging="800"/>
      </w:pPr>
      <w:rPr>
        <w:rFonts w:hint="default"/>
        <w:lang w:val="zh-CN" w:eastAsia="zh-CN" w:bidi="zh-CN"/>
      </w:rPr>
    </w:lvl>
    <w:lvl w:ilvl="2" w:tentative="0">
      <w:start w:val="0"/>
      <w:numFmt w:val="bullet"/>
      <w:lvlText w:val="•"/>
      <w:lvlJc w:val="left"/>
      <w:pPr>
        <w:ind w:left="1837" w:hanging="800"/>
      </w:pPr>
      <w:rPr>
        <w:rFonts w:hint="default"/>
        <w:lang w:val="zh-CN" w:eastAsia="zh-CN" w:bidi="zh-CN"/>
      </w:rPr>
    </w:lvl>
    <w:lvl w:ilvl="3" w:tentative="0">
      <w:start w:val="0"/>
      <w:numFmt w:val="bullet"/>
      <w:lvlText w:val="•"/>
      <w:lvlJc w:val="left"/>
      <w:pPr>
        <w:ind w:left="2695" w:hanging="800"/>
      </w:pPr>
      <w:rPr>
        <w:rFonts w:hint="default"/>
        <w:lang w:val="zh-CN" w:eastAsia="zh-CN" w:bidi="zh-CN"/>
      </w:rPr>
    </w:lvl>
    <w:lvl w:ilvl="4" w:tentative="0">
      <w:start w:val="0"/>
      <w:numFmt w:val="bullet"/>
      <w:lvlText w:val="•"/>
      <w:lvlJc w:val="left"/>
      <w:pPr>
        <w:ind w:left="3554" w:hanging="800"/>
      </w:pPr>
      <w:rPr>
        <w:rFonts w:hint="default"/>
        <w:lang w:val="zh-CN" w:eastAsia="zh-CN" w:bidi="zh-CN"/>
      </w:rPr>
    </w:lvl>
    <w:lvl w:ilvl="5" w:tentative="0">
      <w:start w:val="0"/>
      <w:numFmt w:val="bullet"/>
      <w:lvlText w:val="•"/>
      <w:lvlJc w:val="left"/>
      <w:pPr>
        <w:ind w:left="4413" w:hanging="800"/>
      </w:pPr>
      <w:rPr>
        <w:rFonts w:hint="default"/>
        <w:lang w:val="zh-CN" w:eastAsia="zh-CN" w:bidi="zh-CN"/>
      </w:rPr>
    </w:lvl>
    <w:lvl w:ilvl="6" w:tentative="0">
      <w:start w:val="0"/>
      <w:numFmt w:val="bullet"/>
      <w:lvlText w:val="•"/>
      <w:lvlJc w:val="left"/>
      <w:pPr>
        <w:ind w:left="5271" w:hanging="800"/>
      </w:pPr>
      <w:rPr>
        <w:rFonts w:hint="default"/>
        <w:lang w:val="zh-CN" w:eastAsia="zh-CN" w:bidi="zh-CN"/>
      </w:rPr>
    </w:lvl>
    <w:lvl w:ilvl="7" w:tentative="0">
      <w:start w:val="0"/>
      <w:numFmt w:val="bullet"/>
      <w:lvlText w:val="•"/>
      <w:lvlJc w:val="left"/>
      <w:pPr>
        <w:ind w:left="6130" w:hanging="800"/>
      </w:pPr>
      <w:rPr>
        <w:rFonts w:hint="default"/>
        <w:lang w:val="zh-CN" w:eastAsia="zh-CN" w:bidi="zh-CN"/>
      </w:rPr>
    </w:lvl>
    <w:lvl w:ilvl="8" w:tentative="0">
      <w:start w:val="0"/>
      <w:numFmt w:val="bullet"/>
      <w:lvlText w:val="•"/>
      <w:lvlJc w:val="left"/>
      <w:pPr>
        <w:ind w:left="6988" w:hanging="800"/>
      </w:pPr>
      <w:rPr>
        <w:rFonts w:hint="default"/>
        <w:lang w:val="zh-CN" w:eastAsia="zh-CN" w:bidi="zh-CN"/>
      </w:rPr>
    </w:lvl>
  </w:abstractNum>
  <w:num w:numId="1">
    <w:abstractNumId w:val="16"/>
  </w:num>
  <w:num w:numId="2">
    <w:abstractNumId w:val="10"/>
  </w:num>
  <w:num w:numId="3">
    <w:abstractNumId w:val="31"/>
  </w:num>
  <w:num w:numId="4">
    <w:abstractNumId w:val="8"/>
  </w:num>
  <w:num w:numId="5">
    <w:abstractNumId w:val="6"/>
  </w:num>
  <w:num w:numId="6">
    <w:abstractNumId w:val="18"/>
  </w:num>
  <w:num w:numId="7">
    <w:abstractNumId w:val="22"/>
  </w:num>
  <w:num w:numId="8">
    <w:abstractNumId w:val="35"/>
  </w:num>
  <w:num w:numId="9">
    <w:abstractNumId w:val="17"/>
  </w:num>
  <w:num w:numId="10">
    <w:abstractNumId w:val="2"/>
  </w:num>
  <w:num w:numId="11">
    <w:abstractNumId w:val="23"/>
  </w:num>
  <w:num w:numId="12">
    <w:abstractNumId w:val="32"/>
  </w:num>
  <w:num w:numId="13">
    <w:abstractNumId w:val="9"/>
  </w:num>
  <w:num w:numId="14">
    <w:abstractNumId w:val="28"/>
  </w:num>
  <w:num w:numId="15">
    <w:abstractNumId w:val="14"/>
  </w:num>
  <w:num w:numId="16">
    <w:abstractNumId w:val="21"/>
  </w:num>
  <w:num w:numId="17">
    <w:abstractNumId w:val="12"/>
  </w:num>
  <w:num w:numId="18">
    <w:abstractNumId w:val="11"/>
  </w:num>
  <w:num w:numId="19">
    <w:abstractNumId w:val="4"/>
  </w:num>
  <w:num w:numId="20">
    <w:abstractNumId w:val="27"/>
  </w:num>
  <w:num w:numId="21">
    <w:abstractNumId w:val="33"/>
  </w:num>
  <w:num w:numId="22">
    <w:abstractNumId w:val="19"/>
  </w:num>
  <w:num w:numId="23">
    <w:abstractNumId w:val="26"/>
  </w:num>
  <w:num w:numId="24">
    <w:abstractNumId w:val="5"/>
  </w:num>
  <w:num w:numId="25">
    <w:abstractNumId w:val="37"/>
  </w:num>
  <w:num w:numId="26">
    <w:abstractNumId w:val="36"/>
  </w:num>
  <w:num w:numId="27">
    <w:abstractNumId w:val="7"/>
  </w:num>
  <w:num w:numId="28">
    <w:abstractNumId w:val="34"/>
  </w:num>
  <w:num w:numId="29">
    <w:abstractNumId w:val="3"/>
  </w:num>
  <w:num w:numId="30">
    <w:abstractNumId w:val="25"/>
  </w:num>
  <w:num w:numId="31">
    <w:abstractNumId w:val="1"/>
  </w:num>
  <w:num w:numId="32">
    <w:abstractNumId w:val="30"/>
  </w:num>
  <w:num w:numId="33">
    <w:abstractNumId w:val="38"/>
  </w:num>
  <w:num w:numId="34">
    <w:abstractNumId w:val="0"/>
  </w:num>
  <w:num w:numId="35">
    <w:abstractNumId w:val="20"/>
  </w:num>
  <w:num w:numId="36">
    <w:abstractNumId w:val="29"/>
  </w:num>
  <w:num w:numId="37">
    <w:abstractNumId w:val="15"/>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928F0"/>
    <w:rsid w:val="48E9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4"/>
      <w:ind w:left="120"/>
      <w:outlineLvl w:val="1"/>
    </w:pPr>
    <w:rPr>
      <w:rFonts w:ascii="黑体" w:hAnsi="黑体" w:eastAsia="黑体" w:cs="黑体"/>
      <w:sz w:val="36"/>
      <w:szCs w:val="36"/>
      <w:lang w:val="zh-CN" w:eastAsia="zh-CN" w:bidi="zh-CN"/>
    </w:rPr>
  </w:style>
  <w:style w:type="paragraph" w:styleId="3">
    <w:name w:val="heading 2"/>
    <w:basedOn w:val="1"/>
    <w:next w:val="1"/>
    <w:qFormat/>
    <w:uiPriority w:val="1"/>
    <w:pPr>
      <w:ind w:left="120"/>
      <w:outlineLvl w:val="2"/>
    </w:pPr>
    <w:rPr>
      <w:rFonts w:ascii="宋体" w:hAnsi="宋体" w:eastAsia="宋体" w:cs="宋体"/>
      <w:b/>
      <w:bCs/>
      <w:sz w:val="32"/>
      <w:szCs w:val="32"/>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32"/>
      <w:szCs w:val="32"/>
      <w:lang w:val="zh-CN" w:eastAsia="zh-CN" w:bidi="zh-CN"/>
    </w:rPr>
  </w:style>
  <w:style w:type="paragraph" w:styleId="5">
    <w:name w:val="toc 3"/>
    <w:basedOn w:val="1"/>
    <w:next w:val="1"/>
    <w:qFormat/>
    <w:uiPriority w:val="1"/>
    <w:pPr>
      <w:spacing w:before="43"/>
      <w:ind w:left="960" w:hanging="420"/>
    </w:pPr>
    <w:rPr>
      <w:rFonts w:ascii="宋体" w:hAnsi="宋体" w:eastAsia="宋体" w:cs="宋体"/>
      <w:sz w:val="21"/>
      <w:szCs w:val="21"/>
      <w:lang w:val="zh-CN" w:eastAsia="zh-CN" w:bidi="zh-CN"/>
    </w:rPr>
  </w:style>
  <w:style w:type="paragraph" w:styleId="6">
    <w:name w:val="toc 1"/>
    <w:basedOn w:val="1"/>
    <w:next w:val="1"/>
    <w:qFormat/>
    <w:uiPriority w:val="1"/>
    <w:pPr>
      <w:spacing w:before="43"/>
      <w:ind w:left="120"/>
    </w:pPr>
    <w:rPr>
      <w:rFonts w:ascii="黑体" w:hAnsi="黑体" w:eastAsia="黑体" w:cs="黑体"/>
      <w:sz w:val="21"/>
      <w:szCs w:val="21"/>
      <w:lang w:val="zh-CN" w:eastAsia="zh-CN" w:bidi="zh-CN"/>
    </w:rPr>
  </w:style>
  <w:style w:type="paragraph" w:styleId="7">
    <w:name w:val="toc 2"/>
    <w:basedOn w:val="1"/>
    <w:next w:val="1"/>
    <w:qFormat/>
    <w:uiPriority w:val="1"/>
    <w:pPr>
      <w:spacing w:before="43"/>
      <w:ind w:left="854" w:hanging="315"/>
    </w:pPr>
    <w:rPr>
      <w:rFonts w:ascii="宋体" w:hAnsi="宋体" w:eastAsia="宋体" w:cs="宋体"/>
      <w:sz w:val="21"/>
      <w:szCs w:val="21"/>
      <w:lang w:val="zh-CN" w:eastAsia="zh-CN" w:bidi="zh-CN"/>
    </w:rPr>
  </w:style>
  <w:style w:type="paragraph" w:styleId="10">
    <w:name w:val="List Paragraph"/>
    <w:basedOn w:val="1"/>
    <w:qFormat/>
    <w:uiPriority w:val="1"/>
    <w:pPr>
      <w:ind w:left="120" w:right="277"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2022-01-25T00:56:00Z</dcterms:created>
  <dc:creator>若水(Jenny )（莲）</dc:creator>
  <cp:lastModifiedBy>若水(Jenny )（莲）</cp:lastModifiedBy>
  <dcterms:modified xsi:type="dcterms:W3CDTF">2022-01-25T01:00:08Z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